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D8DAE3" w14:textId="0AA2F209" w:rsidR="002B495A" w:rsidRPr="000A19F6" w:rsidRDefault="00F20FF5" w:rsidP="002B495A">
      <w:pPr>
        <w:rPr>
          <w:sz w:val="18"/>
          <w:szCs w:val="18"/>
        </w:rPr>
      </w:pPr>
      <w:r w:rsidRPr="000A19F6">
        <w:rPr>
          <w:noProof/>
          <w:sz w:val="18"/>
          <w:szCs w:val="18"/>
        </w:rPr>
        <mc:AlternateContent>
          <mc:Choice Requires="wps">
            <w:drawing>
              <wp:anchor distT="45720" distB="45720" distL="114300" distR="114300" simplePos="0" relativeHeight="251658242" behindDoc="0" locked="0" layoutInCell="1" allowOverlap="1" wp14:anchorId="117D3F0B" wp14:editId="6EA66D53">
                <wp:simplePos x="0" y="0"/>
                <wp:positionH relativeFrom="margin">
                  <wp:posOffset>-514350</wp:posOffset>
                </wp:positionH>
                <wp:positionV relativeFrom="paragraph">
                  <wp:posOffset>8103235</wp:posOffset>
                </wp:positionV>
                <wp:extent cx="2926080" cy="59563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5630"/>
                        </a:xfrm>
                        <a:prstGeom prst="rect">
                          <a:avLst/>
                        </a:prstGeom>
                        <a:noFill/>
                        <a:ln w="9525">
                          <a:noFill/>
                          <a:miter lim="800000"/>
                          <a:headEnd/>
                          <a:tailEnd/>
                        </a:ln>
                      </wps:spPr>
                      <wps:txbx>
                        <w:txbxContent>
                          <w:p w14:paraId="09629DD2" w14:textId="00E2DD58" w:rsidR="00AF75C6" w:rsidRDefault="00AF75C6" w:rsidP="002B495A">
                            <w:r w:rsidRPr="00F20FF5">
                              <w:rPr>
                                <w:noProof/>
                              </w:rPr>
                              <w:drawing>
                                <wp:inline distT="0" distB="0" distL="0" distR="0" wp14:anchorId="311DF070" wp14:editId="64935B0B">
                                  <wp:extent cx="2220595" cy="648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595" cy="6483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17D3F0B" id="_x0000_t202" coordsize="21600,21600" o:spt="202" path="m,l,21600r21600,l21600,xe">
                <v:stroke joinstyle="miter"/>
                <v:path gradientshapeok="t" o:connecttype="rect"/>
              </v:shapetype>
              <v:shape id="Text Box 217" o:spid="_x0000_s1026" type="#_x0000_t202" style="position:absolute;margin-left:-40.5pt;margin-top:638.05pt;width:230.4pt;height:46.9pt;z-index:25165824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" filled="f" stroked="f">
                <v:textbox style="mso-fit-shape-to-text:t">
                  <w:txbxContent>
                    <w:p w14:paraId="09629DD2" w14:textId="00E2DD58" w:rsidR="00AF75C6" w:rsidRDefault="00AF75C6" w:rsidP="002B495A">
                      <w:r w:rsidRPr="00F20FF5">
                        <w:rPr>
                          <w:noProof/>
                        </w:rPr>
                        <w:drawing>
                          <wp:inline distT="0" distB="0" distL="0" distR="0" wp14:anchorId="311DF070" wp14:editId="64935B0B">
                            <wp:extent cx="2220595" cy="648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0595" cy="648335"/>
                                    </a:xfrm>
                                    <a:prstGeom prst="rect">
                                      <a:avLst/>
                                    </a:prstGeom>
                                    <a:noFill/>
                                    <a:ln>
                                      <a:noFill/>
                                    </a:ln>
                                  </pic:spPr>
                                </pic:pic>
                              </a:graphicData>
                            </a:graphic>
                          </wp:inline>
                        </w:drawing>
                      </w:r>
                    </w:p>
                  </w:txbxContent>
                </v:textbox>
                <w10:wrap type="square" anchorx="margin"/>
              </v:shape>
            </w:pict>
          </mc:Fallback>
        </mc:AlternateContent>
      </w:r>
      <w:r w:rsidR="002B495A" w:rsidRPr="000A19F6">
        <w:rPr>
          <w:rFonts w:ascii="Times New Roman" w:hAnsi="Times New Roman" w:cs="Times New Roman"/>
          <w:noProof/>
          <w:sz w:val="22"/>
          <w:szCs w:val="22"/>
        </w:rPr>
        <mc:AlternateContent>
          <mc:Choice Requires="wpg">
            <w:drawing>
              <wp:anchor distT="0" distB="0" distL="114300" distR="114300" simplePos="0" relativeHeight="251658248" behindDoc="1" locked="1" layoutInCell="1" allowOverlap="1" wp14:anchorId="44F7A306" wp14:editId="11A14586">
                <wp:simplePos x="0" y="0"/>
                <wp:positionH relativeFrom="page">
                  <wp:posOffset>-9525</wp:posOffset>
                </wp:positionH>
                <wp:positionV relativeFrom="page">
                  <wp:posOffset>0</wp:posOffset>
                </wp:positionV>
                <wp:extent cx="4622165" cy="4478655"/>
                <wp:effectExtent l="0" t="0" r="6985" b="0"/>
                <wp:wrapNone/>
                <wp:docPr id="19" name="Group 19" descr="decorative" title="cover strip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22165" cy="4478655"/>
                          <a:chOff x="0" y="0"/>
                          <a:chExt cx="4620895" cy="4478655"/>
                        </a:xfrm>
                        <a:solidFill>
                          <a:srgbClr val="419999"/>
                        </a:solidFill>
                      </wpg:grpSpPr>
                      <wps:wsp>
                        <wps:cNvPr id="20" name="Freeform 9"/>
                        <wps:cNvSpPr/>
                        <wps:spPr>
                          <a:xfrm flipV="1">
                            <a:off x="0" y="0"/>
                            <a:ext cx="3314053" cy="3212087"/>
                          </a:xfrm>
                          <a:custGeom>
                            <a:avLst/>
                            <a:gdLst>
                              <a:gd name="connsiteX0" fmla="*/ 2408298 w 3314053"/>
                              <a:gd name="connsiteY0" fmla="*/ 3212087 h 3212087"/>
                              <a:gd name="connsiteX1" fmla="*/ 3314053 w 3314053"/>
                              <a:gd name="connsiteY1" fmla="*/ 3212087 h 3212087"/>
                              <a:gd name="connsiteX2" fmla="*/ 0 w 3314053"/>
                              <a:gd name="connsiteY2" fmla="*/ 0 h 3212087"/>
                              <a:gd name="connsiteX3" fmla="*/ 0 w 3314053"/>
                              <a:gd name="connsiteY3" fmla="*/ 877888 h 3212087"/>
                              <a:gd name="connsiteX4" fmla="*/ 2408298 w 3314053"/>
                              <a:gd name="connsiteY4" fmla="*/ 3212087 h 32120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4053" h="3212087">
                                <a:moveTo>
                                  <a:pt x="2408298" y="3212087"/>
                                </a:moveTo>
                                <a:lnTo>
                                  <a:pt x="3314053" y="3212087"/>
                                </a:lnTo>
                                <a:lnTo>
                                  <a:pt x="0" y="0"/>
                                </a:lnTo>
                                <a:lnTo>
                                  <a:pt x="0" y="877888"/>
                                </a:lnTo>
                                <a:lnTo>
                                  <a:pt x="2408298" y="3212087"/>
                                </a:lnTo>
                                <a:close/>
                              </a:path>
                            </a:pathLst>
                          </a:cu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reeform 10"/>
                        <wps:cNvSpPr/>
                        <wps:spPr>
                          <a:xfrm flipV="1">
                            <a:off x="0" y="0"/>
                            <a:ext cx="4620895" cy="4478655"/>
                          </a:xfrm>
                          <a:custGeom>
                            <a:avLst/>
                            <a:gdLst>
                              <a:gd name="connsiteX0" fmla="*/ 3715510 w 4621266"/>
                              <a:gd name="connsiteY0" fmla="*/ 4479079 h 4479079"/>
                              <a:gd name="connsiteX1" fmla="*/ 4621266 w 4621266"/>
                              <a:gd name="connsiteY1" fmla="*/ 4479079 h 4479079"/>
                              <a:gd name="connsiteX2" fmla="*/ 0 w 4621266"/>
                              <a:gd name="connsiteY2" fmla="*/ 0 h 4479079"/>
                              <a:gd name="connsiteX3" fmla="*/ 0 w 4621266"/>
                              <a:gd name="connsiteY3" fmla="*/ 877887 h 4479079"/>
                              <a:gd name="connsiteX4" fmla="*/ 3715510 w 4621266"/>
                              <a:gd name="connsiteY4" fmla="*/ 4479079 h 4479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1266" h="4479079">
                                <a:moveTo>
                                  <a:pt x="3715510" y="4479079"/>
                                </a:moveTo>
                                <a:lnTo>
                                  <a:pt x="4621266" y="4479079"/>
                                </a:lnTo>
                                <a:lnTo>
                                  <a:pt x="0" y="0"/>
                                </a:lnTo>
                                <a:lnTo>
                                  <a:pt x="0" y="877887"/>
                                </a:lnTo>
                                <a:lnTo>
                                  <a:pt x="3715510" y="4479079"/>
                                </a:lnTo>
                                <a:close/>
                              </a:path>
                            </a:pathLst>
                          </a:cu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group w14:anchorId="254FC5B3" id="Group 19" o:spid="_x0000_s1026" alt="Title: cover stripes - Description: decorative" style="position:absolute;margin-left:-.75pt;margin-top:0;width:363.95pt;height:352.65pt;z-index:-251658232;mso-position-horizontal-relative:page;mso-position-vertical-relative:page;mso-width-relative:margin;mso-height-relative:margin" coordsize="46208,4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">
                <v:shape id="Freeform 9" o:spid="_x0000_s1027" style="position:absolute;width:33140;height:32120;flip:y;visibility:visible;mso-wrap-style:square;v-text-anchor:middle" coordsize="3314053,321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" path="m2408298,3212087r905755,l,,,877888,2408298,3212087xe" filled="f" stroked="f" strokeweight="2pt">
                  <v:path arrowok="t" o:connecttype="custom" o:connectlocs="2408298,3212087;3314053,3212087;0,0;0,877888;2408298,3212087" o:connectangles="0,0,0,0,0"/>
                </v:shape>
                <v:shape id="Freeform 10" o:spid="_x0000_s1028" style="position:absolute;width:46208;height:44786;flip:y;visibility:visible;mso-wrap-style:square;v-text-anchor:middle" coordsize="4621266,447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" path="m3715510,4479079r905756,l,,,877887,3715510,4479079xe" filled="f" stroked="f" strokeweight="2pt">
                  <v:path arrowok="t" o:connecttype="custom" o:connectlocs="3715212,4478655;4620895,4478655;0,0;0,877804;3715212,4478655" o:connectangles="0,0,0,0,0"/>
                </v:shape>
                <w10:wrap anchorx="page" anchory="page"/>
                <w10:anchorlock/>
              </v:group>
            </w:pict>
          </mc:Fallback>
        </mc:AlternateContent>
      </w:r>
      <w:r w:rsidR="002B495A" w:rsidRPr="000A19F6">
        <w:rPr>
          <w:noProof/>
          <w:sz w:val="18"/>
          <w:szCs w:val="18"/>
        </w:rPr>
        <mc:AlternateContent>
          <mc:Choice Requires="wps">
            <w:drawing>
              <wp:anchor distT="0" distB="0" distL="114300" distR="114300" simplePos="0" relativeHeight="251658240" behindDoc="0" locked="1" layoutInCell="1" allowOverlap="1" wp14:anchorId="5A431F4F" wp14:editId="22F46243">
                <wp:simplePos x="0" y="0"/>
                <wp:positionH relativeFrom="margin">
                  <wp:align>left</wp:align>
                </wp:positionH>
                <wp:positionV relativeFrom="page">
                  <wp:posOffset>2766695</wp:posOffset>
                </wp:positionV>
                <wp:extent cx="7559675" cy="4869815"/>
                <wp:effectExtent l="0" t="0" r="3175" b="15875"/>
                <wp:wrapNone/>
                <wp:docPr id="16" name="Text Box 16" descr="Ipsos MORI&#10;Word template&#10;&#10;For use on reports – cover 01&#10;Author(s)&#10;Date&#10;" title="cover title box">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869815"/>
                        </a:xfrm>
                        <a:prstGeom prst="rect">
                          <a:avLst/>
                        </a:prstGeom>
                        <a:noFill/>
                        <a:ln>
                          <a:noFill/>
                        </a:ln>
                      </wps:spPr>
                      <wps:txbx>
                        <w:txbxContent>
                          <w:p w14:paraId="75F861C4" w14:textId="57D10572" w:rsidR="00AF75C6" w:rsidRPr="002851B9" w:rsidRDefault="00AF75C6" w:rsidP="002851B9">
                            <w:pPr>
                              <w:pStyle w:val="Heading1"/>
                              <w:rPr>
                                <w:color w:val="FFFFFF" w:themeColor="background1"/>
                                <w:sz w:val="80"/>
                                <w:szCs w:val="80"/>
                              </w:rPr>
                            </w:pPr>
                            <w:bookmarkStart w:id="1" w:name="_Toc41990594"/>
                            <w:bookmarkStart w:id="2" w:name="_Toc42772451"/>
                            <w:bookmarkStart w:id="3" w:name="_Toc42875328"/>
                            <w:bookmarkStart w:id="4" w:name="_Toc43826324"/>
                            <w:bookmarkStart w:id="5" w:name="_Toc49442392"/>
                            <w:bookmarkStart w:id="6" w:name="_Toc49444309"/>
                            <w:bookmarkStart w:id="7" w:name="_Toc49447256"/>
                            <w:bookmarkStart w:id="8" w:name="_Toc49875167"/>
                            <w:bookmarkStart w:id="9" w:name="_Toc57133401"/>
                            <w:r w:rsidRPr="002851B9">
                              <w:rPr>
                                <w:color w:val="FFFFFF" w:themeColor="background1"/>
                                <w:sz w:val="80"/>
                                <w:szCs w:val="80"/>
                              </w:rPr>
                              <w:t>NHS Adult Inpatient Survey 2020</w:t>
                            </w:r>
                            <w:bookmarkEnd w:id="1"/>
                            <w:bookmarkEnd w:id="2"/>
                            <w:bookmarkEnd w:id="3"/>
                            <w:bookmarkEnd w:id="4"/>
                            <w:bookmarkEnd w:id="5"/>
                            <w:bookmarkEnd w:id="6"/>
                            <w:bookmarkEnd w:id="7"/>
                            <w:bookmarkEnd w:id="8"/>
                            <w:bookmarkEnd w:id="9"/>
                          </w:p>
                          <w:p w14:paraId="079EB59F" w14:textId="73542FA5" w:rsidR="00AF75C6" w:rsidRPr="002851B9" w:rsidRDefault="00400548" w:rsidP="002851B9">
                            <w:pPr>
                              <w:pStyle w:val="Heading1"/>
                              <w:rPr>
                                <w:color w:val="FFFFFF" w:themeColor="background1"/>
                                <w:sz w:val="80"/>
                                <w:szCs w:val="80"/>
                              </w:rPr>
                            </w:pPr>
                            <w:r>
                              <w:rPr>
                                <w:color w:val="FFFFFF" w:themeColor="background1"/>
                                <w:sz w:val="56"/>
                                <w:szCs w:val="56"/>
                              </w:rPr>
                              <w:t>Final Data Checklist</w:t>
                            </w:r>
                          </w:p>
                        </w:txbxContent>
                      </wps:txbx>
                      <wps:bodyPr rot="0" vert="horz" wrap="square" lIns="36000" tIns="126000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A431F4F" id="Text Box 16" o:spid="_x0000_s1027" type="#_x0000_t202" alt="Title: cover title box - Description: Ipsos MORI&#10;Word template&#10;&#10;For use on reports – cover 01&#10;Author(s)&#10;Date&#10;" style="position:absolute;margin-left:0;margin-top:217.85pt;width:595.25pt;height:383.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" filled="f" stroked="f">
                <v:textbox style="mso-fit-shape-to-text:t" inset="1mm,35mm,1mm,0">
                  <w:txbxContent>
                    <w:p w14:paraId="75F861C4" w14:textId="57D10572" w:rsidR="00AF75C6" w:rsidRPr="002851B9" w:rsidRDefault="00AF75C6" w:rsidP="002851B9">
                      <w:pPr>
                        <w:pStyle w:val="Heading1"/>
                        <w:rPr>
                          <w:color w:val="FFFFFF" w:themeColor="background1"/>
                          <w:sz w:val="80"/>
                          <w:szCs w:val="80"/>
                        </w:rPr>
                      </w:pPr>
                      <w:bookmarkStart w:id="9" w:name="_Toc41990594"/>
                      <w:bookmarkStart w:id="10" w:name="_Toc42772451"/>
                      <w:bookmarkStart w:id="11" w:name="_Toc42875328"/>
                      <w:bookmarkStart w:id="12" w:name="_Toc43826324"/>
                      <w:bookmarkStart w:id="13" w:name="_Toc49442392"/>
                      <w:bookmarkStart w:id="14" w:name="_Toc49444309"/>
                      <w:bookmarkStart w:id="15" w:name="_Toc49447256"/>
                      <w:bookmarkStart w:id="16" w:name="_Toc49875167"/>
                      <w:bookmarkStart w:id="17" w:name="_Toc57133401"/>
                      <w:r w:rsidRPr="002851B9">
                        <w:rPr>
                          <w:color w:val="FFFFFF" w:themeColor="background1"/>
                          <w:sz w:val="80"/>
                          <w:szCs w:val="80"/>
                        </w:rPr>
                        <w:t>NHS Adult Inpatient Survey 2020</w:t>
                      </w:r>
                      <w:bookmarkEnd w:id="9"/>
                      <w:bookmarkEnd w:id="10"/>
                      <w:bookmarkEnd w:id="11"/>
                      <w:bookmarkEnd w:id="12"/>
                      <w:bookmarkEnd w:id="13"/>
                      <w:bookmarkEnd w:id="14"/>
                      <w:bookmarkEnd w:id="15"/>
                      <w:bookmarkEnd w:id="16"/>
                      <w:bookmarkEnd w:id="17"/>
                    </w:p>
                    <w:p w14:paraId="079EB59F" w14:textId="73542FA5" w:rsidR="00AF75C6" w:rsidRPr="002851B9" w:rsidRDefault="00400548" w:rsidP="002851B9">
                      <w:pPr>
                        <w:pStyle w:val="Heading1"/>
                        <w:rPr>
                          <w:color w:val="FFFFFF" w:themeColor="background1"/>
                          <w:sz w:val="80"/>
                          <w:szCs w:val="80"/>
                        </w:rPr>
                      </w:pPr>
                      <w:r>
                        <w:rPr>
                          <w:color w:val="FFFFFF" w:themeColor="background1"/>
                          <w:sz w:val="56"/>
                          <w:szCs w:val="56"/>
                        </w:rPr>
                        <w:t>Final Data Checklist</w:t>
                      </w:r>
                    </w:p>
                  </w:txbxContent>
                </v:textbox>
                <w10:wrap anchorx="margin" anchory="page"/>
                <w10:anchorlock/>
              </v:shape>
            </w:pict>
          </mc:Fallback>
        </mc:AlternateContent>
      </w:r>
      <w:r w:rsidR="002B495A" w:rsidRPr="000A19F6">
        <w:rPr>
          <w:noProof/>
          <w:sz w:val="18"/>
          <w:szCs w:val="18"/>
        </w:rPr>
        <mc:AlternateContent>
          <mc:Choice Requires="wps">
            <w:drawing>
              <wp:anchor distT="0" distB="0" distL="114300" distR="114300" simplePos="0" relativeHeight="251658241" behindDoc="0" locked="1" layoutInCell="1" allowOverlap="1" wp14:anchorId="2B42C1A2" wp14:editId="19185495">
                <wp:simplePos x="0" y="0"/>
                <wp:positionH relativeFrom="margin">
                  <wp:posOffset>1905</wp:posOffset>
                </wp:positionH>
                <wp:positionV relativeFrom="page">
                  <wp:posOffset>5070475</wp:posOffset>
                </wp:positionV>
                <wp:extent cx="7559675" cy="2115820"/>
                <wp:effectExtent l="0" t="0" r="3175" b="17780"/>
                <wp:wrapNone/>
                <wp:docPr id="17" name="Text Box 17" descr="Ipsos MORI&#10;Word template&#10;&#10;For use on reports – cover 01&#10;Author(s)&#10;Date&#10;" title="cover title box">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115820"/>
                        </a:xfrm>
                        <a:prstGeom prst="rect">
                          <a:avLst/>
                        </a:prstGeom>
                        <a:noFill/>
                        <a:ln>
                          <a:noFill/>
                        </a:ln>
                      </wps:spPr>
                      <wps:txbx>
                        <w:txbxContent>
                          <w:p w14:paraId="1551A175" w14:textId="55718828" w:rsidR="00AF75C6" w:rsidRPr="002851B9" w:rsidRDefault="00AF75C6" w:rsidP="002851B9">
                            <w:pPr>
                              <w:pStyle w:val="02ASubheading1stlevelTOC"/>
                              <w:rPr>
                                <w:rFonts w:cs="Arial"/>
                                <w:color w:val="FFFFFF" w:themeColor="background1"/>
                                <w:sz w:val="36"/>
                                <w:szCs w:val="32"/>
                              </w:rPr>
                            </w:pPr>
                            <w:bookmarkStart w:id="10" w:name="_Toc41990596"/>
                            <w:bookmarkStart w:id="11" w:name="_Toc42772453"/>
                            <w:bookmarkStart w:id="12" w:name="_Toc42875330"/>
                            <w:bookmarkStart w:id="13" w:name="_Toc43826326"/>
                            <w:bookmarkStart w:id="14" w:name="_Toc49442394"/>
                            <w:bookmarkStart w:id="15" w:name="_Toc49444311"/>
                            <w:bookmarkStart w:id="16" w:name="_Toc49447258"/>
                            <w:bookmarkStart w:id="17" w:name="_Toc49875169"/>
                            <w:bookmarkStart w:id="18" w:name="_Toc57133403"/>
                            <w:r w:rsidRPr="002851B9">
                              <w:rPr>
                                <w:rFonts w:cs="Arial"/>
                                <w:color w:val="FFFFFF" w:themeColor="background1"/>
                                <w:sz w:val="36"/>
                                <w:szCs w:val="32"/>
                              </w:rPr>
                              <w:t>Coordination Centre for Mixed Methods</w:t>
                            </w:r>
                            <w:bookmarkEnd w:id="10"/>
                            <w:bookmarkEnd w:id="11"/>
                            <w:bookmarkEnd w:id="12"/>
                            <w:bookmarkEnd w:id="13"/>
                            <w:bookmarkEnd w:id="14"/>
                            <w:bookmarkEnd w:id="15"/>
                            <w:bookmarkEnd w:id="16"/>
                            <w:bookmarkEnd w:id="17"/>
                            <w:bookmarkEnd w:id="18"/>
                          </w:p>
                          <w:p w14:paraId="77ABB8FA" w14:textId="74FEEB5D" w:rsidR="00AF75C6" w:rsidRPr="00691518" w:rsidRDefault="00AF75C6" w:rsidP="002851B9">
                            <w:pPr>
                              <w:pStyle w:val="02ASubheading1stlevelTOC"/>
                              <w:rPr>
                                <w:rFonts w:cs="Arial"/>
                                <w:color w:val="FF0000"/>
                                <w:sz w:val="36"/>
                                <w:szCs w:val="32"/>
                              </w:rPr>
                            </w:pPr>
                          </w:p>
                        </w:txbxContent>
                      </wps:txbx>
                      <wps:bodyPr rot="0" vert="horz" wrap="square" lIns="36000" tIns="126000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42C1A2" id="Text Box 17" o:spid="_x0000_s1028" type="#_x0000_t202" alt="Title: cover title box - Description: Ipsos MORI&#10;Word template&#10;&#10;For use on reports – cover 01&#10;Author(s)&#10;Date&#10;" style="position:absolute;margin-left:.15pt;margin-top:399.25pt;width:595.25pt;height:166.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" filled="f" stroked="f">
                <v:textbox inset="1mm,35mm,1mm,0">
                  <w:txbxContent>
                    <w:p w14:paraId="1551A175" w14:textId="55718828" w:rsidR="00AF75C6" w:rsidRPr="002851B9" w:rsidRDefault="00AF75C6" w:rsidP="002851B9">
                      <w:pPr>
                        <w:pStyle w:val="02ASubheading1stlevelTOC"/>
                        <w:rPr>
                          <w:rFonts w:cs="Arial"/>
                          <w:color w:val="FFFFFF" w:themeColor="background1"/>
                          <w:sz w:val="36"/>
                          <w:szCs w:val="32"/>
                        </w:rPr>
                      </w:pPr>
                      <w:bookmarkStart w:id="27" w:name="_Toc41990596"/>
                      <w:bookmarkStart w:id="28" w:name="_Toc42772453"/>
                      <w:bookmarkStart w:id="29" w:name="_Toc42875330"/>
                      <w:bookmarkStart w:id="30" w:name="_Toc43826326"/>
                      <w:bookmarkStart w:id="31" w:name="_Toc49442394"/>
                      <w:bookmarkStart w:id="32" w:name="_Toc49444311"/>
                      <w:bookmarkStart w:id="33" w:name="_Toc49447258"/>
                      <w:bookmarkStart w:id="34" w:name="_Toc49875169"/>
                      <w:bookmarkStart w:id="35" w:name="_Toc57133403"/>
                      <w:r w:rsidRPr="002851B9">
                        <w:rPr>
                          <w:rFonts w:cs="Arial"/>
                          <w:color w:val="FFFFFF" w:themeColor="background1"/>
                          <w:sz w:val="36"/>
                          <w:szCs w:val="32"/>
                        </w:rPr>
                        <w:t>Coordination Centre for Mixed Methods</w:t>
                      </w:r>
                      <w:bookmarkEnd w:id="27"/>
                      <w:bookmarkEnd w:id="28"/>
                      <w:bookmarkEnd w:id="29"/>
                      <w:bookmarkEnd w:id="30"/>
                      <w:bookmarkEnd w:id="31"/>
                      <w:bookmarkEnd w:id="32"/>
                      <w:bookmarkEnd w:id="33"/>
                      <w:bookmarkEnd w:id="34"/>
                      <w:bookmarkEnd w:id="35"/>
                    </w:p>
                    <w:p w14:paraId="77ABB8FA" w14:textId="74FEEB5D" w:rsidR="00AF75C6" w:rsidRPr="00691518" w:rsidRDefault="00AF75C6" w:rsidP="002851B9">
                      <w:pPr>
                        <w:pStyle w:val="02ASubheading1stlevelTOC"/>
                        <w:rPr>
                          <w:rFonts w:cs="Arial"/>
                          <w:color w:val="FF0000"/>
                          <w:sz w:val="36"/>
                          <w:szCs w:val="32"/>
                        </w:rPr>
                      </w:pPr>
                    </w:p>
                  </w:txbxContent>
                </v:textbox>
                <w10:wrap anchorx="margin" anchory="page"/>
                <w10:anchorlock/>
              </v:shape>
            </w:pict>
          </mc:Fallback>
        </mc:AlternateContent>
      </w:r>
      <w:r w:rsidR="002B495A" w:rsidRPr="000A19F6">
        <w:rPr>
          <w:noProof/>
          <w:sz w:val="18"/>
          <w:szCs w:val="18"/>
        </w:rPr>
        <mc:AlternateContent>
          <mc:Choice Requires="wps">
            <w:drawing>
              <wp:anchor distT="0" distB="0" distL="114300" distR="114300" simplePos="0" relativeHeight="251658243" behindDoc="0" locked="1" layoutInCell="1" allowOverlap="1" wp14:anchorId="37845568" wp14:editId="72BFF619">
                <wp:simplePos x="0" y="0"/>
                <wp:positionH relativeFrom="page">
                  <wp:posOffset>4871085</wp:posOffset>
                </wp:positionH>
                <wp:positionV relativeFrom="margin">
                  <wp:align>bottom</wp:align>
                </wp:positionV>
                <wp:extent cx="3058160" cy="689610"/>
                <wp:effectExtent l="0" t="0" r="0" b="15240"/>
                <wp:wrapNone/>
                <wp:docPr id="52" name="Text Box 52" descr="decorative" title="ipsos mori logo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8160" cy="689610"/>
                        </a:xfrm>
                        <a:prstGeom prst="rect">
                          <a:avLst/>
                        </a:prstGeom>
                        <a:noFill/>
                        <a:ln w="6350">
                          <a:noFill/>
                        </a:ln>
                      </wps:spPr>
                      <wps:txbx>
                        <w:txbxContent>
                          <w:p w14:paraId="7D7F1918" w14:textId="6052788C" w:rsidR="00AF75C6" w:rsidRDefault="00AF75C6" w:rsidP="002851B9">
                            <w:r>
                              <w:rPr>
                                <w:noProof/>
                                <w:color w:val="auto"/>
                              </w:rPr>
                              <w:drawing>
                                <wp:inline distT="0" distB="0" distL="0" distR="0" wp14:anchorId="56E76FB2" wp14:editId="07B4DB88">
                                  <wp:extent cx="2009775" cy="502421"/>
                                  <wp:effectExtent l="0" t="0" r="9525" b="0"/>
                                  <wp:docPr id="60" name="Picture 60" descr="decorative" title="ipsos mori logo">
                                    <a:extLst xmlns:a="http://schemas.openxmlformats.org/drawingml/2006/main">
                                      <a:ext uri="{FF2B5EF4-FFF2-40B4-BE49-F238E27FC236}">
                                        <a16:creationId xmlns:a16="http://schemas.microsoft.com/office/drawing/2014/main" id="{EB4A98FE-D01E-4D9D-AED5-D8EE08B99E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decorative" title="ipsos mori logo">
                                            <a:extLst>
                                              <a:ext uri="{FF2B5EF4-FFF2-40B4-BE49-F238E27FC236}">
                                                <a16:creationId xmlns:a16="http://schemas.microsoft.com/office/drawing/2014/main" id="{EB4A98FE-D01E-4D9D-AED5-D8EE08B99EB6}"/>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09775" cy="502285"/>
                                          </a:xfrm>
                                          <a:prstGeom prst="rect">
                                            <a:avLst/>
                                          </a:prstGeom>
                                        </pic:spPr>
                                      </pic:pic>
                                    </a:graphicData>
                                  </a:graphic>
                                </wp:inline>
                              </w:drawing>
                            </w:r>
                          </w:p>
                        </w:txbxContent>
                      </wps:txbx>
                      <wps:bodyPr rot="0" spcFirstLastPara="0" vertOverflow="overflow" horzOverflow="overflow" vert="horz" wrap="square" lIns="0" tIns="0" rIns="81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7845568" id="Text Box 52" o:spid="_x0000_s1029" type="#_x0000_t202" alt="Title: ipsos mori logo box - Description: decorative" style="position:absolute;margin-left:383.55pt;margin-top:0;width:240.8pt;height:54.3pt;z-index:251658243;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" filled="f" stroked="f" strokeweight=".5pt">
                <v:textbox inset="0,0,22.5mm,0">
                  <w:txbxContent>
                    <w:p w14:paraId="7D7F1918" w14:textId="6052788C" w:rsidR="00AF75C6" w:rsidRDefault="00AF75C6" w:rsidP="002851B9">
                      <w:r>
                        <w:rPr>
                          <w:noProof/>
                          <w:color w:val="auto"/>
                        </w:rPr>
                        <w:drawing>
                          <wp:inline distT="0" distB="0" distL="0" distR="0" wp14:anchorId="56E76FB2" wp14:editId="07B4DB88">
                            <wp:extent cx="2009775" cy="502421"/>
                            <wp:effectExtent l="0" t="0" r="9525" b="0"/>
                            <wp:docPr id="60" name="Picture 60" descr="decorative" title="ipsos mori logo">
                              <a:extLst xmlns:a="http://schemas.openxmlformats.org/drawingml/2006/main">
                                <a:ext uri="{FF2B5EF4-FFF2-40B4-BE49-F238E27FC236}">
                                  <a16:creationId xmlns:a16="http://schemas.microsoft.com/office/drawing/2014/main" id="{EB4A98FE-D01E-4D9D-AED5-D8EE08B99E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decorative" title="ipsos mori logo">
                                      <a:extLst>
                                        <a:ext uri="{FF2B5EF4-FFF2-40B4-BE49-F238E27FC236}">
                                          <a16:creationId xmlns:a16="http://schemas.microsoft.com/office/drawing/2014/main" id="{EB4A98FE-D01E-4D9D-AED5-D8EE08B99EB6}"/>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009775" cy="502285"/>
                                    </a:xfrm>
                                    <a:prstGeom prst="rect">
                                      <a:avLst/>
                                    </a:prstGeom>
                                  </pic:spPr>
                                </pic:pic>
                              </a:graphicData>
                            </a:graphic>
                          </wp:inline>
                        </w:drawing>
                      </w:r>
                    </w:p>
                  </w:txbxContent>
                </v:textbox>
                <w10:wrap anchorx="page" anchory="margin"/>
                <w10:anchorlock/>
              </v:shape>
            </w:pict>
          </mc:Fallback>
        </mc:AlternateContent>
      </w:r>
      <w:r w:rsidR="002B495A" w:rsidRPr="000A19F6">
        <w:rPr>
          <w:noProof/>
          <w:sz w:val="18"/>
          <w:szCs w:val="18"/>
        </w:rPr>
        <mc:AlternateContent>
          <mc:Choice Requires="wps">
            <w:drawing>
              <wp:anchor distT="0" distB="0" distL="114300" distR="114300" simplePos="0" relativeHeight="251658244" behindDoc="1" locked="1" layoutInCell="1" allowOverlap="1" wp14:anchorId="61613805" wp14:editId="38E6A15D">
                <wp:simplePos x="0" y="0"/>
                <wp:positionH relativeFrom="page">
                  <wp:align>left</wp:align>
                </wp:positionH>
                <wp:positionV relativeFrom="page">
                  <wp:posOffset>-775970</wp:posOffset>
                </wp:positionV>
                <wp:extent cx="7841615" cy="11504295"/>
                <wp:effectExtent l="0" t="0" r="6985" b="1905"/>
                <wp:wrapNone/>
                <wp:docPr id="15" name="Rectangle 15" descr="Title: cover graduated fill - Description: 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41615" cy="11504295"/>
                        </a:xfrm>
                        <a:prstGeom prst="rect">
                          <a:avLst/>
                        </a:prstGeom>
                        <a:solidFill>
                          <a:srgbClr val="002554"/>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rect w14:anchorId="5007ED30" id="Rectangle 15" o:spid="_x0000_s1026" alt="Title: cover graduated fill - Description: decorative" style="position:absolute;margin-left:0;margin-top:-61.1pt;width:617.45pt;height:905.85pt;z-index:-25165823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" fillcolor="#002554" stroked="f">
                <o:lock v:ext="edit" aspectratio="t"/>
                <w10:wrap anchorx="page" anchory="page"/>
                <w10:anchorlock/>
              </v:rect>
            </w:pict>
          </mc:Fallback>
        </mc:AlternateContent>
      </w:r>
      <w:r w:rsidR="002B495A" w:rsidRPr="000A19F6">
        <w:rPr>
          <w:noProof/>
          <w:sz w:val="18"/>
          <w:szCs w:val="18"/>
        </w:rPr>
        <mc:AlternateContent>
          <mc:Choice Requires="wpg">
            <w:drawing>
              <wp:anchor distT="0" distB="0" distL="114300" distR="114300" simplePos="0" relativeHeight="251658245" behindDoc="1" locked="1" layoutInCell="1" allowOverlap="1" wp14:anchorId="78488263" wp14:editId="299F853A">
                <wp:simplePos x="0" y="0"/>
                <wp:positionH relativeFrom="page">
                  <wp:align>left</wp:align>
                </wp:positionH>
                <wp:positionV relativeFrom="page">
                  <wp:align>top</wp:align>
                </wp:positionV>
                <wp:extent cx="4622165" cy="4478655"/>
                <wp:effectExtent l="0" t="0" r="6985" b="0"/>
                <wp:wrapNone/>
                <wp:docPr id="48" name="Group 48" descr="decorative" title="cover strip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22165" cy="4478655"/>
                          <a:chOff x="0" y="0"/>
                          <a:chExt cx="4620895" cy="4478655"/>
                        </a:xfrm>
                      </wpg:grpSpPr>
                      <wps:wsp>
                        <wps:cNvPr id="46" name="Freeform 9"/>
                        <wps:cNvSpPr/>
                        <wps:spPr>
                          <a:xfrm flipV="1">
                            <a:off x="0" y="0"/>
                            <a:ext cx="3314053" cy="3212087"/>
                          </a:xfrm>
                          <a:custGeom>
                            <a:avLst/>
                            <a:gdLst>
                              <a:gd name="connsiteX0" fmla="*/ 2408298 w 3314053"/>
                              <a:gd name="connsiteY0" fmla="*/ 3212087 h 3212087"/>
                              <a:gd name="connsiteX1" fmla="*/ 3314053 w 3314053"/>
                              <a:gd name="connsiteY1" fmla="*/ 3212087 h 3212087"/>
                              <a:gd name="connsiteX2" fmla="*/ 0 w 3314053"/>
                              <a:gd name="connsiteY2" fmla="*/ 0 h 3212087"/>
                              <a:gd name="connsiteX3" fmla="*/ 0 w 3314053"/>
                              <a:gd name="connsiteY3" fmla="*/ 877888 h 3212087"/>
                              <a:gd name="connsiteX4" fmla="*/ 2408298 w 3314053"/>
                              <a:gd name="connsiteY4" fmla="*/ 3212087 h 32120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4053" h="3212087">
                                <a:moveTo>
                                  <a:pt x="2408298" y="3212087"/>
                                </a:moveTo>
                                <a:lnTo>
                                  <a:pt x="3314053" y="3212087"/>
                                </a:lnTo>
                                <a:lnTo>
                                  <a:pt x="0" y="0"/>
                                </a:lnTo>
                                <a:lnTo>
                                  <a:pt x="0" y="877888"/>
                                </a:lnTo>
                                <a:lnTo>
                                  <a:pt x="2408298" y="3212087"/>
                                </a:lnTo>
                                <a:close/>
                              </a:path>
                            </a:pathLst>
                          </a:custGeom>
                          <a:solidFill>
                            <a:srgbClr val="4199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10"/>
                        <wps:cNvSpPr/>
                        <wps:spPr>
                          <a:xfrm flipV="1">
                            <a:off x="0" y="0"/>
                            <a:ext cx="4620895" cy="4478655"/>
                          </a:xfrm>
                          <a:custGeom>
                            <a:avLst/>
                            <a:gdLst>
                              <a:gd name="connsiteX0" fmla="*/ 3715510 w 4621266"/>
                              <a:gd name="connsiteY0" fmla="*/ 4479079 h 4479079"/>
                              <a:gd name="connsiteX1" fmla="*/ 4621266 w 4621266"/>
                              <a:gd name="connsiteY1" fmla="*/ 4479079 h 4479079"/>
                              <a:gd name="connsiteX2" fmla="*/ 0 w 4621266"/>
                              <a:gd name="connsiteY2" fmla="*/ 0 h 4479079"/>
                              <a:gd name="connsiteX3" fmla="*/ 0 w 4621266"/>
                              <a:gd name="connsiteY3" fmla="*/ 877887 h 4479079"/>
                              <a:gd name="connsiteX4" fmla="*/ 3715510 w 4621266"/>
                              <a:gd name="connsiteY4" fmla="*/ 4479079 h 4479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1266" h="4479079">
                                <a:moveTo>
                                  <a:pt x="3715510" y="4479079"/>
                                </a:moveTo>
                                <a:lnTo>
                                  <a:pt x="4621266" y="4479079"/>
                                </a:lnTo>
                                <a:lnTo>
                                  <a:pt x="0" y="0"/>
                                </a:lnTo>
                                <a:lnTo>
                                  <a:pt x="0" y="877887"/>
                                </a:lnTo>
                                <a:lnTo>
                                  <a:pt x="3715510" y="4479079"/>
                                </a:lnTo>
                                <a:close/>
                              </a:path>
                            </a:pathLst>
                          </a:custGeom>
                          <a:solidFill>
                            <a:srgbClr val="2F469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group w14:anchorId="71F7C325" id="Group 48" o:spid="_x0000_s1026" alt="Title: cover stripes - Description: decorative" style="position:absolute;margin-left:0;margin-top:0;width:363.95pt;height:352.65pt;z-index:-251658235;mso-position-horizontal:left;mso-position-horizontal-relative:page;mso-position-vertical:top;mso-position-vertical-relative:page;mso-width-relative:margin;mso-height-relative:margin" coordsize="46208,4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">
                <v:shape id="Freeform 9" o:spid="_x0000_s1027" style="position:absolute;width:33140;height:32120;flip:y;visibility:visible;mso-wrap-style:square;v-text-anchor:middle" coordsize="3314053,321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" path="m2408298,3212087r905755,l,,,877888,2408298,3212087xe" fillcolor="#419999" stroked="f" strokeweight="2pt">
                  <v:path arrowok="t" o:connecttype="custom" o:connectlocs="2408298,3212087;3314053,3212087;0,0;0,877888;2408298,3212087" o:connectangles="0,0,0,0,0"/>
                </v:shape>
                <v:shape id="Freeform 10" o:spid="_x0000_s1028" style="position:absolute;width:46208;height:44786;flip:y;visibility:visible;mso-wrap-style:square;v-text-anchor:middle" coordsize="4621266,447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" path="m3715510,4479079r905756,l,,,877887,3715510,4479079xe" fillcolor="#2f469c" stroked="f" strokeweight="2pt">
                  <v:path arrowok="t" o:connecttype="custom" o:connectlocs="3715212,4478655;4620895,4478655;0,0;0,877804;3715212,4478655" o:connectangles="0,0,0,0,0"/>
                </v:shape>
                <w10:wrap anchorx="page" anchory="page"/>
                <w10:anchorlock/>
              </v:group>
            </w:pict>
          </mc:Fallback>
        </mc:AlternateContent>
      </w:r>
      <w:bookmarkStart w:id="19" w:name="CoverBackground"/>
      <w:bookmarkEnd w:id="19"/>
      <w:r w:rsidR="002B495A" w:rsidRPr="000A19F6">
        <w:rPr>
          <w:sz w:val="18"/>
          <w:szCs w:val="18"/>
        </w:rPr>
        <w:br w:type="page"/>
      </w:r>
    </w:p>
    <w:p w14:paraId="5DCDA2E2" w14:textId="2EB2608F" w:rsidR="006D5391" w:rsidRPr="000A19F6" w:rsidRDefault="006D5391" w:rsidP="006D5391">
      <w:pPr>
        <w:pStyle w:val="01BMainHeadingNumberedTOC"/>
        <w:rPr>
          <w:sz w:val="44"/>
          <w:szCs w:val="44"/>
        </w:rPr>
      </w:pPr>
      <w:r w:rsidRPr="000A19F6">
        <w:rPr>
          <w:sz w:val="44"/>
          <w:szCs w:val="44"/>
        </w:rPr>
        <w:lastRenderedPageBreak/>
        <w:t xml:space="preserve">Entering final data </w:t>
      </w:r>
    </w:p>
    <w:p w14:paraId="51C2B8B8" w14:textId="4751ED09" w:rsidR="009F7152" w:rsidRPr="000A19F6" w:rsidRDefault="00400548" w:rsidP="00400548">
      <w:pPr>
        <w:pStyle w:val="04ABodyText"/>
        <w:rPr>
          <w:sz w:val="22"/>
          <w:szCs w:val="18"/>
        </w:rPr>
      </w:pPr>
      <w:r w:rsidRPr="000A19F6">
        <w:rPr>
          <w:sz w:val="22"/>
          <w:szCs w:val="18"/>
        </w:rPr>
        <w:t xml:space="preserve">Before submitting final data to the Coordination </w:t>
      </w:r>
      <w:r w:rsidR="00E11F9F" w:rsidRPr="000A19F6">
        <w:rPr>
          <w:sz w:val="22"/>
          <w:szCs w:val="18"/>
        </w:rPr>
        <w:t xml:space="preserve">Centre </w:t>
      </w:r>
      <w:r w:rsidR="00D843E5" w:rsidRPr="000A19F6">
        <w:rPr>
          <w:sz w:val="22"/>
          <w:szCs w:val="18"/>
        </w:rPr>
        <w:t>for Mixed Methods</w:t>
      </w:r>
      <w:r w:rsidRPr="000A19F6">
        <w:rPr>
          <w:sz w:val="22"/>
          <w:szCs w:val="18"/>
        </w:rPr>
        <w:t xml:space="preserve">, please carry out the checks listed below and include this checklist when you submit final data. </w:t>
      </w:r>
    </w:p>
    <w:p w14:paraId="091FBCDB" w14:textId="6203515C" w:rsidR="00400548" w:rsidRPr="000A19F6" w:rsidRDefault="00400548" w:rsidP="00D91257">
      <w:pPr>
        <w:pStyle w:val="04ABodyText"/>
        <w:numPr>
          <w:ilvl w:val="0"/>
          <w:numId w:val="0"/>
        </w:numPr>
        <w:jc w:val="center"/>
        <w:rPr>
          <w:sz w:val="22"/>
          <w:szCs w:val="18"/>
          <w:lang w:eastAsia="en-US"/>
        </w:rPr>
      </w:pPr>
      <w:r w:rsidRPr="000A19F6">
        <w:rPr>
          <w:noProof/>
          <w:sz w:val="22"/>
          <w:szCs w:val="18"/>
        </w:rPr>
        <mc:AlternateContent>
          <mc:Choice Requires="wps">
            <w:drawing>
              <wp:inline distT="0" distB="0" distL="0" distR="0" wp14:anchorId="6DA12A0A" wp14:editId="06BE6C15">
                <wp:extent cx="5715635" cy="1813035"/>
                <wp:effectExtent l="0" t="0" r="18415" b="15875"/>
                <wp:docPr id="3" name="Rectangle: Rounded Corners 3"/>
                <wp:cNvGraphicFramePr/>
                <a:graphic xmlns:a="http://schemas.openxmlformats.org/drawingml/2006/main">
                  <a:graphicData uri="http://schemas.microsoft.com/office/word/2010/wordprocessingShape">
                    <wps:wsp>
                      <wps:cNvSpPr/>
                      <wps:spPr>
                        <a:xfrm>
                          <a:off x="0" y="0"/>
                          <a:ext cx="5715635" cy="1813035"/>
                        </a:xfrm>
                        <a:prstGeom prst="roundRect">
                          <a:avLst/>
                        </a:prstGeom>
                        <a:solidFill>
                          <a:srgbClr val="58B6C0"/>
                        </a:solidFill>
                        <a:ln w="12700" cap="flat" cmpd="sng" algn="ctr">
                          <a:solidFill>
                            <a:srgbClr val="3494BA">
                              <a:shade val="50000"/>
                            </a:srgbClr>
                          </a:solidFill>
                          <a:prstDash val="solid"/>
                          <a:miter lim="800000"/>
                        </a:ln>
                        <a:effectLst/>
                      </wps:spPr>
                      <wps:txbx>
                        <w:txbxContent>
                          <w:p w14:paraId="097141BE" w14:textId="0FAB2FCC" w:rsidR="00400548" w:rsidRPr="00E11F9F" w:rsidRDefault="00400548" w:rsidP="00E11F9F">
                            <w:pPr>
                              <w:spacing w:after="240"/>
                              <w:ind w:left="720"/>
                              <w:rPr>
                                <w:rFonts w:ascii="Arial Black" w:hAnsi="Arial Black"/>
                                <w:b/>
                                <w:color w:val="FFFFFF" w:themeColor="background1"/>
                                <w:sz w:val="24"/>
                                <w:szCs w:val="24"/>
                              </w:rPr>
                            </w:pPr>
                            <w:r w:rsidRPr="00E11F9F">
                              <w:rPr>
                                <w:rFonts w:ascii="Arial Black" w:hAnsi="Arial Black"/>
                                <w:b/>
                                <w:color w:val="FFFFFF" w:themeColor="background1"/>
                                <w:sz w:val="24"/>
                                <w:szCs w:val="24"/>
                              </w:rPr>
                              <w:t>It is essential these checks are carried out thoroughly</w:t>
                            </w:r>
                          </w:p>
                          <w:p w14:paraId="1DC4EB4F" w14:textId="759B4DC4" w:rsidR="00400548" w:rsidRPr="00400548" w:rsidRDefault="00400548" w:rsidP="00400548">
                            <w:pPr>
                              <w:rPr>
                                <w:b/>
                                <w:sz w:val="24"/>
                                <w:szCs w:val="24"/>
                              </w:rPr>
                            </w:pPr>
                            <w:r w:rsidRPr="00400548">
                              <w:rPr>
                                <w:sz w:val="24"/>
                                <w:szCs w:val="24"/>
                              </w:rPr>
                              <w:t>The Coordination Centre</w:t>
                            </w:r>
                            <w:r w:rsidR="00E11F9F">
                              <w:rPr>
                                <w:sz w:val="24"/>
                                <w:szCs w:val="24"/>
                              </w:rPr>
                              <w:t xml:space="preserve"> for Mixed Methods</w:t>
                            </w:r>
                            <w:r w:rsidRPr="00400548">
                              <w:rPr>
                                <w:sz w:val="24"/>
                                <w:szCs w:val="24"/>
                              </w:rPr>
                              <w:t xml:space="preserve"> is </w:t>
                            </w:r>
                            <w:r w:rsidRPr="00E11F9F">
                              <w:rPr>
                                <w:b/>
                                <w:sz w:val="24"/>
                                <w:szCs w:val="24"/>
                              </w:rPr>
                              <w:t>not obliged to make any corrections to final data</w:t>
                            </w:r>
                            <w:r w:rsidRPr="00400548">
                              <w:rPr>
                                <w:sz w:val="24"/>
                                <w:szCs w:val="24"/>
                              </w:rPr>
                              <w:t xml:space="preserve">. If found to be incorrect, trusts and/or approved contractors </w:t>
                            </w:r>
                            <w:r w:rsidR="00D91257">
                              <w:rPr>
                                <w:sz w:val="24"/>
                                <w:szCs w:val="24"/>
                              </w:rPr>
                              <w:t>will</w:t>
                            </w:r>
                            <w:r w:rsidRPr="00400548">
                              <w:rPr>
                                <w:sz w:val="24"/>
                                <w:szCs w:val="24"/>
                              </w:rPr>
                              <w:t xml:space="preserve"> be required to correct and resubmit final data. </w:t>
                            </w:r>
                            <w:r w:rsidRPr="00400548">
                              <w:rPr>
                                <w:b/>
                                <w:sz w:val="24"/>
                                <w:szCs w:val="24"/>
                              </w:rPr>
                              <w:t xml:space="preserve"> </w:t>
                            </w:r>
                          </w:p>
                          <w:p w14:paraId="2683FC82" w14:textId="77777777" w:rsidR="00400548" w:rsidRPr="00400548" w:rsidRDefault="00400548" w:rsidP="00400548">
                            <w:pPr>
                              <w:ind w:left="720"/>
                              <w:rPr>
                                <w:b/>
                                <w:color w:val="007B4E"/>
                                <w:sz w:val="24"/>
                                <w:szCs w:val="24"/>
                              </w:rPr>
                            </w:pPr>
                          </w:p>
                          <w:p w14:paraId="307AD3A8" w14:textId="77777777" w:rsidR="00400548" w:rsidRPr="00400548" w:rsidRDefault="00400548" w:rsidP="00400548">
                            <w:pPr>
                              <w:rPr>
                                <w:b/>
                                <w:sz w:val="24"/>
                                <w:szCs w:val="24"/>
                              </w:rPr>
                            </w:pPr>
                            <w:r w:rsidRPr="00400548">
                              <w:rPr>
                                <w:b/>
                                <w:sz w:val="24"/>
                                <w:szCs w:val="24"/>
                              </w:rPr>
                              <w:t xml:space="preserve">If incorrect final data cannot be corrected, the data may be considered unreliable and excluded from the survey.  </w:t>
                            </w:r>
                          </w:p>
                          <w:p w14:paraId="6D315B43" w14:textId="288ECD93" w:rsidR="00400548" w:rsidRDefault="00400548" w:rsidP="004005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w14:anchorId="6DA12A0A" id="Rectangle: Rounded Corners 3" o:spid="_x0000_s1030" style="width:450.05pt;height:14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" fillcolor="#58b6c0" strokecolor="#236b88" strokeweight="1pt">
                <v:stroke joinstyle="miter"/>
                <v:textbox>
                  <w:txbxContent>
                    <w:p w14:paraId="097141BE" w14:textId="0FAB2FCC" w:rsidR="00400548" w:rsidRPr="00E11F9F" w:rsidRDefault="00400548" w:rsidP="00E11F9F">
                      <w:pPr>
                        <w:spacing w:after="240"/>
                        <w:ind w:left="720"/>
                        <w:rPr>
                          <w:rFonts w:ascii="Arial Black" w:hAnsi="Arial Black"/>
                          <w:b/>
                          <w:color w:val="FFFFFF" w:themeColor="background1"/>
                          <w:sz w:val="24"/>
                          <w:szCs w:val="24"/>
                        </w:rPr>
                      </w:pPr>
                      <w:r w:rsidRPr="00E11F9F">
                        <w:rPr>
                          <w:rFonts w:ascii="Arial Black" w:hAnsi="Arial Black"/>
                          <w:b/>
                          <w:color w:val="FFFFFF" w:themeColor="background1"/>
                          <w:sz w:val="24"/>
                          <w:szCs w:val="24"/>
                        </w:rPr>
                        <w:t>It is essential these checks are carried out thoroughly</w:t>
                      </w:r>
                    </w:p>
                    <w:p w14:paraId="1DC4EB4F" w14:textId="759B4DC4" w:rsidR="00400548" w:rsidRPr="00400548" w:rsidRDefault="00400548" w:rsidP="00400548">
                      <w:pPr>
                        <w:rPr>
                          <w:b/>
                          <w:sz w:val="24"/>
                          <w:szCs w:val="24"/>
                        </w:rPr>
                      </w:pPr>
                      <w:r w:rsidRPr="00400548">
                        <w:rPr>
                          <w:sz w:val="24"/>
                          <w:szCs w:val="24"/>
                        </w:rPr>
                        <w:t>The Coordination Centre</w:t>
                      </w:r>
                      <w:r w:rsidR="00E11F9F">
                        <w:rPr>
                          <w:sz w:val="24"/>
                          <w:szCs w:val="24"/>
                        </w:rPr>
                        <w:t xml:space="preserve"> for Mixed Methods</w:t>
                      </w:r>
                      <w:r w:rsidRPr="00400548">
                        <w:rPr>
                          <w:sz w:val="24"/>
                          <w:szCs w:val="24"/>
                        </w:rPr>
                        <w:t xml:space="preserve"> is </w:t>
                      </w:r>
                      <w:r w:rsidRPr="00E11F9F">
                        <w:rPr>
                          <w:b/>
                          <w:sz w:val="24"/>
                          <w:szCs w:val="24"/>
                        </w:rPr>
                        <w:t>not obliged to make any corrections to final data</w:t>
                      </w:r>
                      <w:r w:rsidRPr="00400548">
                        <w:rPr>
                          <w:sz w:val="24"/>
                          <w:szCs w:val="24"/>
                        </w:rPr>
                        <w:t xml:space="preserve">. If found to be incorrect, trusts and/or approved contractors </w:t>
                      </w:r>
                      <w:r w:rsidR="00D91257">
                        <w:rPr>
                          <w:sz w:val="24"/>
                          <w:szCs w:val="24"/>
                        </w:rPr>
                        <w:t>will</w:t>
                      </w:r>
                      <w:r w:rsidRPr="00400548">
                        <w:rPr>
                          <w:sz w:val="24"/>
                          <w:szCs w:val="24"/>
                        </w:rPr>
                        <w:t xml:space="preserve"> be required to correct and resubmit final data. </w:t>
                      </w:r>
                      <w:r w:rsidRPr="00400548">
                        <w:rPr>
                          <w:b/>
                          <w:sz w:val="24"/>
                          <w:szCs w:val="24"/>
                        </w:rPr>
                        <w:t xml:space="preserve"> </w:t>
                      </w:r>
                    </w:p>
                    <w:p w14:paraId="2683FC82" w14:textId="77777777" w:rsidR="00400548" w:rsidRPr="00400548" w:rsidRDefault="00400548" w:rsidP="00400548">
                      <w:pPr>
                        <w:ind w:left="720"/>
                        <w:rPr>
                          <w:b/>
                          <w:color w:val="007B4E"/>
                          <w:sz w:val="24"/>
                          <w:szCs w:val="24"/>
                        </w:rPr>
                      </w:pPr>
                    </w:p>
                    <w:p w14:paraId="307AD3A8" w14:textId="77777777" w:rsidR="00400548" w:rsidRPr="00400548" w:rsidRDefault="00400548" w:rsidP="00400548">
                      <w:pPr>
                        <w:rPr>
                          <w:b/>
                          <w:sz w:val="24"/>
                          <w:szCs w:val="24"/>
                        </w:rPr>
                      </w:pPr>
                      <w:r w:rsidRPr="00400548">
                        <w:rPr>
                          <w:b/>
                          <w:sz w:val="24"/>
                          <w:szCs w:val="24"/>
                        </w:rPr>
                        <w:t xml:space="preserve">If incorrect final data cannot be corrected, the data may be considered unreliable and excluded from the survey.  </w:t>
                      </w:r>
                    </w:p>
                    <w:p w14:paraId="6D315B43" w14:textId="288ECD93" w:rsidR="00400548" w:rsidRDefault="00400548" w:rsidP="00400548"/>
                  </w:txbxContent>
                </v:textbox>
                <w10:anchorlock/>
              </v:roundrect>
            </w:pict>
          </mc:Fallback>
        </mc:AlternateContent>
      </w:r>
    </w:p>
    <w:p w14:paraId="0FDA2425" w14:textId="519D1B49" w:rsidR="00400548" w:rsidRPr="000A19F6" w:rsidRDefault="00400548" w:rsidP="00D91257">
      <w:pPr>
        <w:pStyle w:val="04ABodyText"/>
        <w:jc w:val="center"/>
        <w:rPr>
          <w:sz w:val="22"/>
          <w:szCs w:val="18"/>
        </w:rPr>
      </w:pPr>
      <w:r w:rsidRPr="000A19F6">
        <w:rPr>
          <w:noProof/>
          <w:sz w:val="22"/>
          <w:szCs w:val="18"/>
        </w:rPr>
        <mc:AlternateContent>
          <mc:Choice Requires="wps">
            <w:drawing>
              <wp:inline distT="0" distB="0" distL="0" distR="0" wp14:anchorId="5657D813" wp14:editId="205240EA">
                <wp:extent cx="5715635" cy="1033153"/>
                <wp:effectExtent l="0" t="0" r="18415" b="14605"/>
                <wp:docPr id="2" name="Rectangle: Rounded Corners 2"/>
                <wp:cNvGraphicFramePr/>
                <a:graphic xmlns:a="http://schemas.openxmlformats.org/drawingml/2006/main">
                  <a:graphicData uri="http://schemas.microsoft.com/office/word/2010/wordprocessingShape">
                    <wps:wsp>
                      <wps:cNvSpPr/>
                      <wps:spPr>
                        <a:xfrm>
                          <a:off x="0" y="0"/>
                          <a:ext cx="5715635" cy="1033153"/>
                        </a:xfrm>
                        <a:prstGeom prst="roundRect">
                          <a:avLst/>
                        </a:prstGeom>
                        <a:solidFill>
                          <a:srgbClr val="58B6C0"/>
                        </a:solidFill>
                        <a:ln w="12700" cap="flat" cmpd="sng" algn="ctr">
                          <a:solidFill>
                            <a:srgbClr val="3494BA">
                              <a:shade val="50000"/>
                            </a:srgbClr>
                          </a:solidFill>
                          <a:prstDash val="solid"/>
                          <a:miter lim="800000"/>
                        </a:ln>
                        <a:effectLst/>
                      </wps:spPr>
                      <wps:txbx>
                        <w:txbxContent>
                          <w:p w14:paraId="017B5E66" w14:textId="77777777" w:rsidR="00400548" w:rsidRPr="00E11F9F" w:rsidRDefault="00400548" w:rsidP="00E11F9F">
                            <w:pPr>
                              <w:pStyle w:val="04ABodyText"/>
                              <w:spacing w:after="0"/>
                              <w:jc w:val="center"/>
                              <w:rPr>
                                <w:rFonts w:ascii="Arial Black" w:hAnsi="Arial Black"/>
                                <w:b/>
                                <w:bCs/>
                                <w:color w:val="FFFFFF" w:themeColor="background1"/>
                              </w:rPr>
                            </w:pPr>
                            <w:r w:rsidRPr="00E11F9F">
                              <w:rPr>
                                <w:rFonts w:ascii="Arial Black" w:hAnsi="Arial Black"/>
                                <w:b/>
                                <w:bCs/>
                                <w:color w:val="FFFFFF" w:themeColor="background1"/>
                              </w:rPr>
                              <w:t>Has the data been validated?</w:t>
                            </w:r>
                          </w:p>
                          <w:p w14:paraId="1A1A485D" w14:textId="3B0AB489" w:rsidR="00400548" w:rsidRDefault="00400548" w:rsidP="00400548">
                            <w:pPr>
                              <w:pStyle w:val="04ABodyText"/>
                            </w:pPr>
                            <w:r>
                              <w:t xml:space="preserve">Please ensure final data </w:t>
                            </w:r>
                            <w:r w:rsidRPr="00105704">
                              <w:rPr>
                                <w:b/>
                              </w:rPr>
                              <w:t>exactly</w:t>
                            </w:r>
                            <w:r>
                              <w:t xml:space="preserve"> reflects the answers given by each respondent and the information detailed in </w:t>
                            </w:r>
                            <w:r w:rsidR="00E11F9F">
                              <w:t>this document has been followed.</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oundrect w14:anchorId="5657D813" id="Rectangle: Rounded Corners 2" o:spid="_x0000_s1031" style="width:450.05pt;height:81.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" fillcolor="#58b6c0" strokecolor="#236b88" strokeweight="1pt">
                <v:stroke joinstyle="miter"/>
                <v:textbox>
                  <w:txbxContent>
                    <w:p w14:paraId="017B5E66" w14:textId="77777777" w:rsidR="00400548" w:rsidRPr="00E11F9F" w:rsidRDefault="00400548" w:rsidP="00E11F9F">
                      <w:pPr>
                        <w:pStyle w:val="04ABodyText"/>
                        <w:spacing w:after="0"/>
                        <w:jc w:val="center"/>
                        <w:rPr>
                          <w:rFonts w:ascii="Arial Black" w:hAnsi="Arial Black"/>
                          <w:b/>
                          <w:bCs/>
                          <w:color w:val="FFFFFF" w:themeColor="background1"/>
                        </w:rPr>
                      </w:pPr>
                      <w:r w:rsidRPr="00E11F9F">
                        <w:rPr>
                          <w:rFonts w:ascii="Arial Black" w:hAnsi="Arial Black"/>
                          <w:b/>
                          <w:bCs/>
                          <w:color w:val="FFFFFF" w:themeColor="background1"/>
                        </w:rPr>
                        <w:t>Has the data been validated?</w:t>
                      </w:r>
                    </w:p>
                    <w:p w14:paraId="1A1A485D" w14:textId="3B0AB489" w:rsidR="00400548" w:rsidRDefault="00400548" w:rsidP="00400548">
                      <w:pPr>
                        <w:pStyle w:val="04ABodyText"/>
                      </w:pPr>
                      <w:r>
                        <w:t xml:space="preserve">Please ensure final data </w:t>
                      </w:r>
                      <w:r w:rsidRPr="00105704">
                        <w:rPr>
                          <w:b/>
                        </w:rPr>
                        <w:t>exactly</w:t>
                      </w:r>
                      <w:r>
                        <w:t xml:space="preserve"> reflects the answers given by each respondent and the information detailed in </w:t>
                      </w:r>
                      <w:r w:rsidR="00E11F9F">
                        <w:t>this document has been followed.</w:t>
                      </w:r>
                      <w:r>
                        <w:t xml:space="preserve"> </w:t>
                      </w:r>
                    </w:p>
                  </w:txbxContent>
                </v:textbox>
                <w10:anchorlock/>
              </v:roundrect>
            </w:pict>
          </mc:Fallback>
        </mc:AlternateContent>
      </w:r>
    </w:p>
    <w:p w14:paraId="388C6E3A" w14:textId="03FD8C4A" w:rsidR="006D5391" w:rsidRPr="000A19F6" w:rsidRDefault="006D5391" w:rsidP="00E11F9F">
      <w:pPr>
        <w:pStyle w:val="02BSubheadingNumbered1stlevelTOC"/>
        <w:rPr>
          <w:sz w:val="24"/>
          <w:szCs w:val="20"/>
        </w:rPr>
      </w:pPr>
      <w:bookmarkStart w:id="20" w:name="_Toc42874324"/>
      <w:r w:rsidRPr="000A19F6">
        <w:rPr>
          <w:sz w:val="24"/>
          <w:szCs w:val="20"/>
        </w:rPr>
        <w:t>Coding final data</w:t>
      </w:r>
      <w:bookmarkEnd w:id="20"/>
    </w:p>
    <w:p w14:paraId="6DE7F904" w14:textId="77777777" w:rsidR="00E11F9F" w:rsidRPr="000A19F6" w:rsidRDefault="00E11F9F" w:rsidP="00E11F9F">
      <w:pPr>
        <w:pStyle w:val="04ABodyText"/>
        <w:rPr>
          <w:sz w:val="22"/>
          <w:szCs w:val="18"/>
          <w:lang w:eastAsia="en-US"/>
        </w:rPr>
      </w:pPr>
      <w:r w:rsidRPr="000A19F6">
        <w:rPr>
          <w:sz w:val="22"/>
          <w:szCs w:val="18"/>
        </w:rPr>
        <w:t xml:space="preserve">Final data must be entered into the Data Entry Spreadsheet provided, following the coding rules described below. </w:t>
      </w:r>
      <w:r w:rsidRPr="000A19F6">
        <w:rPr>
          <w:sz w:val="22"/>
          <w:szCs w:val="18"/>
          <w:lang w:eastAsia="en-US"/>
        </w:rPr>
        <w:t>Survey responses received through online and paper methods must follow the same coding rules and be provided in a single spreadsheet.</w:t>
      </w:r>
    </w:p>
    <w:p w14:paraId="1568BDDD" w14:textId="77491219" w:rsidR="00E11F9F" w:rsidRPr="000A19F6" w:rsidRDefault="00E11F9F" w:rsidP="00E11F9F">
      <w:pPr>
        <w:pStyle w:val="04ABodyText"/>
        <w:rPr>
          <w:sz w:val="22"/>
          <w:szCs w:val="18"/>
        </w:rPr>
      </w:pPr>
      <w:r w:rsidRPr="000A19F6">
        <w:rPr>
          <w:b/>
          <w:bCs/>
          <w:sz w:val="22"/>
          <w:szCs w:val="18"/>
        </w:rPr>
        <w:t>Nothing more should be done to amend or clean the data.</w:t>
      </w:r>
      <w:r w:rsidRPr="000A19F6">
        <w:rPr>
          <w:sz w:val="22"/>
          <w:szCs w:val="18"/>
        </w:rPr>
        <w:t xml:space="preserve"> </w:t>
      </w:r>
    </w:p>
    <w:p w14:paraId="7F8202A8" w14:textId="0E314F36" w:rsidR="006D5391" w:rsidRPr="000A19F6" w:rsidRDefault="006D5391" w:rsidP="00E11F9F">
      <w:pPr>
        <w:pStyle w:val="02ASubheading1stlevelTOC"/>
        <w:rPr>
          <w:sz w:val="22"/>
          <w:szCs w:val="20"/>
        </w:rPr>
      </w:pPr>
      <w:r w:rsidRPr="000A19F6">
        <w:rPr>
          <w:sz w:val="22"/>
          <w:szCs w:val="20"/>
        </w:rPr>
        <w:t>Response data must be entered following the</w:t>
      </w:r>
      <w:r w:rsidR="00D91257" w:rsidRPr="000A19F6">
        <w:rPr>
          <w:sz w:val="22"/>
          <w:szCs w:val="20"/>
        </w:rPr>
        <w:t xml:space="preserve">se coding rules: </w:t>
      </w:r>
    </w:p>
    <w:p w14:paraId="7E6D6F26" w14:textId="45235D48" w:rsidR="006D5391" w:rsidRPr="000A19F6" w:rsidRDefault="006D5391" w:rsidP="006D5391">
      <w:pPr>
        <w:pStyle w:val="04ABodyText"/>
        <w:numPr>
          <w:ilvl w:val="0"/>
          <w:numId w:val="40"/>
        </w:numPr>
        <w:rPr>
          <w:sz w:val="22"/>
          <w:szCs w:val="18"/>
          <w:lang w:eastAsia="en-US"/>
        </w:rPr>
      </w:pPr>
      <w:r w:rsidRPr="000A19F6">
        <w:rPr>
          <w:sz w:val="22"/>
          <w:szCs w:val="18"/>
          <w:lang w:eastAsia="en-US"/>
        </w:rPr>
        <w:t>Each row records one patient's response to the survey.</w:t>
      </w:r>
      <w:r w:rsidR="00033A67">
        <w:rPr>
          <w:sz w:val="22"/>
          <w:szCs w:val="18"/>
          <w:lang w:eastAsia="en-US"/>
        </w:rPr>
        <w:t xml:space="preserve"> </w:t>
      </w:r>
      <w:r w:rsidR="00033A67" w:rsidRPr="000A19F6">
        <w:rPr>
          <w:sz w:val="22"/>
          <w:szCs w:val="18"/>
          <w:lang w:eastAsia="en-US"/>
        </w:rPr>
        <w:t xml:space="preserve">If duplicate responses are received for the same participant (e.g. they have completed both on paper and online), </w:t>
      </w:r>
      <w:r w:rsidR="00033A67">
        <w:rPr>
          <w:sz w:val="22"/>
          <w:szCs w:val="18"/>
          <w:lang w:eastAsia="en-US"/>
        </w:rPr>
        <w:t>please submit both sets of responses for that participant, one set on each row.</w:t>
      </w:r>
    </w:p>
    <w:p w14:paraId="474DFAF7" w14:textId="77777777" w:rsidR="006D5391" w:rsidRPr="000A19F6" w:rsidRDefault="006D5391" w:rsidP="006D5391">
      <w:pPr>
        <w:pStyle w:val="04ABodyText"/>
        <w:numPr>
          <w:ilvl w:val="0"/>
          <w:numId w:val="40"/>
        </w:numPr>
        <w:rPr>
          <w:sz w:val="22"/>
          <w:szCs w:val="18"/>
          <w:lang w:eastAsia="en-US"/>
        </w:rPr>
      </w:pPr>
      <w:r w:rsidRPr="000A19F6">
        <w:rPr>
          <w:sz w:val="22"/>
          <w:szCs w:val="18"/>
          <w:lang w:eastAsia="en-US"/>
        </w:rPr>
        <w:t>If a response is missing for any reason, it should be coded as a full stop (.).</w:t>
      </w:r>
    </w:p>
    <w:p w14:paraId="15A1C0CE" w14:textId="640F10BE" w:rsidR="006D5391" w:rsidRPr="000A19F6" w:rsidRDefault="006D5391" w:rsidP="006D5391">
      <w:pPr>
        <w:pStyle w:val="04ABodyText"/>
        <w:numPr>
          <w:ilvl w:val="0"/>
          <w:numId w:val="40"/>
        </w:numPr>
        <w:rPr>
          <w:sz w:val="22"/>
          <w:szCs w:val="18"/>
          <w:lang w:eastAsia="en-US"/>
        </w:rPr>
      </w:pPr>
      <w:r w:rsidRPr="000A19F6">
        <w:rPr>
          <w:sz w:val="22"/>
          <w:szCs w:val="18"/>
          <w:lang w:eastAsia="en-US"/>
        </w:rPr>
        <w:t xml:space="preserve">If two boxes are crossed on a single response question, the response should be coded as </w:t>
      </w:r>
      <w:r w:rsidR="000A19F6" w:rsidRPr="000A19F6">
        <w:rPr>
          <w:sz w:val="22"/>
          <w:szCs w:val="18"/>
          <w:lang w:eastAsia="en-US"/>
        </w:rPr>
        <w:t>'98’</w:t>
      </w:r>
      <w:r w:rsidRPr="000A19F6">
        <w:rPr>
          <w:sz w:val="22"/>
          <w:szCs w:val="18"/>
          <w:lang w:eastAsia="en-US"/>
        </w:rPr>
        <w:t>.</w:t>
      </w:r>
      <w:r w:rsidR="000A19F6" w:rsidRPr="000A19F6">
        <w:rPr>
          <w:sz w:val="22"/>
          <w:szCs w:val="18"/>
          <w:lang w:eastAsia="en-US"/>
        </w:rPr>
        <w:t xml:space="preserve"> </w:t>
      </w:r>
      <w:r w:rsidR="000A19F6" w:rsidRPr="000A19F6">
        <w:rPr>
          <w:b/>
          <w:bCs/>
          <w:sz w:val="22"/>
          <w:szCs w:val="18"/>
          <w:lang w:eastAsia="en-US"/>
        </w:rPr>
        <w:t xml:space="preserve">Please note this is a change to the data entry method, as incorrect multi-coding was previously entered as a full stop. </w:t>
      </w:r>
    </w:p>
    <w:p w14:paraId="796E67F6" w14:textId="42FC6C00" w:rsidR="006D5391" w:rsidRPr="000A19F6" w:rsidRDefault="006D5391" w:rsidP="006D5391">
      <w:pPr>
        <w:pStyle w:val="04ABodyText"/>
        <w:numPr>
          <w:ilvl w:val="0"/>
          <w:numId w:val="40"/>
        </w:numPr>
        <w:rPr>
          <w:sz w:val="22"/>
          <w:szCs w:val="18"/>
          <w:lang w:eastAsia="en-US"/>
        </w:rPr>
      </w:pPr>
      <w:r w:rsidRPr="000A19F6">
        <w:rPr>
          <w:sz w:val="22"/>
          <w:szCs w:val="18"/>
          <w:lang w:eastAsia="en-US"/>
        </w:rPr>
        <w:t>Where a respondent has given their response inconsistently with the routing of the questionnaire, but where their intended response is nonetheless unambiguous on inspection of the completed questionnaire</w:t>
      </w:r>
      <w:r w:rsidR="009A6D4E">
        <w:rPr>
          <w:sz w:val="22"/>
          <w:szCs w:val="18"/>
          <w:lang w:eastAsia="en-US"/>
        </w:rPr>
        <w:t xml:space="preserve"> (e.g. it has not been crossed out)</w:t>
      </w:r>
      <w:r w:rsidRPr="000A19F6">
        <w:rPr>
          <w:sz w:val="22"/>
          <w:szCs w:val="18"/>
          <w:lang w:eastAsia="en-US"/>
        </w:rPr>
        <w:t>, then the respondent's intended response should be entered.</w:t>
      </w:r>
      <w:r w:rsidR="000A19F6" w:rsidRPr="000A19F6">
        <w:rPr>
          <w:sz w:val="22"/>
          <w:szCs w:val="18"/>
          <w:lang w:eastAsia="en-US"/>
        </w:rPr>
        <w:t xml:space="preserve"> </w:t>
      </w:r>
    </w:p>
    <w:p w14:paraId="37A69E39" w14:textId="01CAB9D3" w:rsidR="000A19F6" w:rsidRPr="000A19F6" w:rsidRDefault="000A19F6" w:rsidP="00D83693">
      <w:pPr>
        <w:pStyle w:val="04ABodyText"/>
        <w:numPr>
          <w:ilvl w:val="1"/>
          <w:numId w:val="40"/>
        </w:numPr>
        <w:rPr>
          <w:sz w:val="22"/>
          <w:szCs w:val="18"/>
          <w:lang w:eastAsia="en-US"/>
        </w:rPr>
      </w:pPr>
      <w:r w:rsidRPr="000A19F6">
        <w:rPr>
          <w:sz w:val="22"/>
          <w:szCs w:val="18"/>
          <w:lang w:eastAsia="en-US"/>
        </w:rPr>
        <w:lastRenderedPageBreak/>
        <w:t xml:space="preserve">For example, if the respondent answers “Emergency or urgent” at Q1 but provides a response at Q2, their response to </w:t>
      </w:r>
      <w:r w:rsidR="009A6D4E">
        <w:rPr>
          <w:sz w:val="22"/>
          <w:szCs w:val="18"/>
          <w:lang w:eastAsia="en-US"/>
        </w:rPr>
        <w:t xml:space="preserve">both Q1 and </w:t>
      </w:r>
      <w:r w:rsidRPr="000A19F6">
        <w:rPr>
          <w:sz w:val="22"/>
          <w:szCs w:val="18"/>
          <w:lang w:eastAsia="en-US"/>
        </w:rPr>
        <w:t xml:space="preserve">Q2 should be included in the data entry spreadsheet. </w:t>
      </w:r>
    </w:p>
    <w:p w14:paraId="1B97535D" w14:textId="77777777" w:rsidR="006D5391" w:rsidRPr="000A19F6" w:rsidRDefault="006D5391" w:rsidP="006D5391">
      <w:pPr>
        <w:pStyle w:val="04ABodyText"/>
        <w:numPr>
          <w:ilvl w:val="0"/>
          <w:numId w:val="40"/>
        </w:numPr>
        <w:rPr>
          <w:sz w:val="22"/>
          <w:szCs w:val="18"/>
          <w:lang w:eastAsia="en-US"/>
        </w:rPr>
      </w:pPr>
      <w:r w:rsidRPr="000A19F6">
        <w:rPr>
          <w:sz w:val="22"/>
          <w:szCs w:val="18"/>
          <w:lang w:eastAsia="en-US"/>
        </w:rPr>
        <w:t>If the respondent provides an unrealistic year of birth (e.g. the current survey year), this should be entered into the final dataset unless they have unambiguously indicated their actual year of birth elsewhere.</w:t>
      </w:r>
    </w:p>
    <w:p w14:paraId="1765C82A" w14:textId="77777777" w:rsidR="006D5391" w:rsidRPr="000A19F6" w:rsidRDefault="006D5391" w:rsidP="006D5391">
      <w:pPr>
        <w:pStyle w:val="04ABodyText"/>
        <w:numPr>
          <w:ilvl w:val="0"/>
          <w:numId w:val="40"/>
        </w:numPr>
        <w:rPr>
          <w:sz w:val="22"/>
          <w:szCs w:val="18"/>
          <w:lang w:eastAsia="en-US"/>
        </w:rPr>
      </w:pPr>
      <w:r w:rsidRPr="000A19F6">
        <w:rPr>
          <w:sz w:val="22"/>
          <w:szCs w:val="18"/>
          <w:lang w:eastAsia="en-US"/>
        </w:rPr>
        <w:t>Where a respondent has crossed out a response, this should not be entered in the data. Where a respondent has crossed out a response but indicated a second response option, this second choice should be entered in the data.</w:t>
      </w:r>
    </w:p>
    <w:p w14:paraId="36BCC1A2" w14:textId="7FE4F2EA" w:rsidR="006D5391" w:rsidRPr="000A19F6" w:rsidRDefault="006D5391" w:rsidP="006D5391">
      <w:pPr>
        <w:pStyle w:val="04ABodyText"/>
        <w:numPr>
          <w:ilvl w:val="0"/>
          <w:numId w:val="40"/>
        </w:numPr>
        <w:rPr>
          <w:sz w:val="22"/>
          <w:szCs w:val="18"/>
          <w:lang w:eastAsia="en-US"/>
        </w:rPr>
      </w:pPr>
      <w:r w:rsidRPr="000A19F6">
        <w:rPr>
          <w:sz w:val="22"/>
          <w:szCs w:val="18"/>
          <w:lang w:eastAsia="en-US"/>
        </w:rPr>
        <w:t>For most questions, each column corresponds to one survey question. However, this is not the case for multiple response questions which will have a separate column per response. Multiple response questions are coded '1' if the box is crossed and '0' if the box is not crossed</w:t>
      </w:r>
      <w:r w:rsidR="00206AD6" w:rsidRPr="000A19F6">
        <w:rPr>
          <w:sz w:val="22"/>
          <w:szCs w:val="18"/>
          <w:lang w:eastAsia="en-US"/>
        </w:rPr>
        <w:t xml:space="preserve">. </w:t>
      </w:r>
      <w:r w:rsidR="00206AD6" w:rsidRPr="000A19F6">
        <w:rPr>
          <w:sz w:val="22"/>
          <w:szCs w:val="18"/>
        </w:rPr>
        <w:t>Please note: If a respondent does not answer any part of a multiple response question (i.e. does not tick any of the response options) then it should be left blank or coded as a full stop</w:t>
      </w:r>
    </w:p>
    <w:p w14:paraId="025D3D8B" w14:textId="7A08CC1E" w:rsidR="006D5391" w:rsidRPr="000A19F6" w:rsidRDefault="006D5391" w:rsidP="006D5391">
      <w:pPr>
        <w:pStyle w:val="04ABodyText"/>
        <w:numPr>
          <w:ilvl w:val="0"/>
          <w:numId w:val="40"/>
        </w:numPr>
        <w:rPr>
          <w:sz w:val="22"/>
          <w:szCs w:val="18"/>
          <w:lang w:eastAsia="en-US"/>
        </w:rPr>
      </w:pPr>
      <w:r w:rsidRPr="000A19F6">
        <w:rPr>
          <w:sz w:val="22"/>
          <w:szCs w:val="18"/>
          <w:lang w:eastAsia="en-US"/>
        </w:rPr>
        <w:t xml:space="preserve">Regarding the overall question (question 46), if two boxes are </w:t>
      </w:r>
      <w:r w:rsidR="00206AD6" w:rsidRPr="000A19F6">
        <w:rPr>
          <w:sz w:val="22"/>
          <w:szCs w:val="18"/>
          <w:lang w:eastAsia="en-US"/>
        </w:rPr>
        <w:t xml:space="preserve">selected </w:t>
      </w:r>
      <w:r w:rsidRPr="000A19F6">
        <w:rPr>
          <w:sz w:val="22"/>
          <w:szCs w:val="18"/>
          <w:lang w:eastAsia="en-US"/>
        </w:rPr>
        <w:t>or if the respondent provided an answer which is difficult to interpret (e.g. they have drawn a mark between two numbers), please code this as '98'. If this question is left entirely blank, the response should be coded as a full stop (.).</w:t>
      </w:r>
    </w:p>
    <w:p w14:paraId="4EB92BF4" w14:textId="5BE1BC67" w:rsidR="00033A67" w:rsidRPr="00033A67" w:rsidRDefault="000A19F6" w:rsidP="00A179CE">
      <w:pPr>
        <w:pStyle w:val="04ABodyText"/>
        <w:numPr>
          <w:ilvl w:val="0"/>
          <w:numId w:val="40"/>
        </w:numPr>
        <w:rPr>
          <w:sz w:val="22"/>
        </w:rPr>
      </w:pPr>
      <w:r w:rsidRPr="000A19F6">
        <w:rPr>
          <w:sz w:val="22"/>
          <w:szCs w:val="18"/>
          <w:lang w:eastAsia="en-US"/>
        </w:rPr>
        <w:t xml:space="preserve">If a respondent returns their paper questionnaire but it’s not possible to determine the Survey Number (e.g. it has been removed by the participant), this should still be entered into the data entry spreadsheet. </w:t>
      </w:r>
      <w:r w:rsidR="009A6D4E">
        <w:rPr>
          <w:sz w:val="22"/>
          <w:szCs w:val="18"/>
          <w:lang w:eastAsia="en-US"/>
        </w:rPr>
        <w:t>For these participants, the Patient Record Number column of the spreadsheet should be entered as “99999999”</w:t>
      </w:r>
      <w:bookmarkStart w:id="21" w:name="_Toc42874325"/>
      <w:r w:rsidR="00033A67">
        <w:rPr>
          <w:sz w:val="22"/>
          <w:szCs w:val="18"/>
          <w:lang w:eastAsia="en-US"/>
        </w:rPr>
        <w:t>, to enable the CCMM to distinguish between accidentally missing PRNs and those removed by the participant.</w:t>
      </w:r>
    </w:p>
    <w:p w14:paraId="4E0EC13B" w14:textId="36C21555" w:rsidR="006D5391" w:rsidRPr="000A19F6" w:rsidRDefault="006D5391" w:rsidP="00033A67">
      <w:pPr>
        <w:pStyle w:val="02BSubheadingNumbered1stlevelTOC"/>
      </w:pPr>
      <w:r w:rsidRPr="000A19F6">
        <w:t>Coding free-text data</w:t>
      </w:r>
      <w:bookmarkEnd w:id="21"/>
    </w:p>
    <w:p w14:paraId="2717D612" w14:textId="77777777" w:rsidR="006D5391" w:rsidRPr="000A19F6" w:rsidRDefault="006D5391" w:rsidP="006D5391">
      <w:pPr>
        <w:pStyle w:val="04ABodyText"/>
        <w:numPr>
          <w:ilvl w:val="0"/>
          <w:numId w:val="0"/>
        </w:numPr>
        <w:rPr>
          <w:sz w:val="22"/>
          <w:szCs w:val="18"/>
          <w:lang w:eastAsia="en-US"/>
        </w:rPr>
      </w:pPr>
      <w:r w:rsidRPr="000A19F6">
        <w:rPr>
          <w:sz w:val="22"/>
          <w:szCs w:val="18"/>
          <w:lang w:eastAsia="en-US"/>
        </w:rPr>
        <w:t>All free-text comments are required to be submitted to the CCMM. Any analysis of these free text comments will be conducted in a way that would not allow individuals to be identified.</w:t>
      </w:r>
    </w:p>
    <w:p w14:paraId="587C2EA7" w14:textId="54E9A418" w:rsidR="006D5391" w:rsidRPr="000A19F6" w:rsidRDefault="006D5391" w:rsidP="006D5391">
      <w:pPr>
        <w:pStyle w:val="04ABodyText"/>
        <w:numPr>
          <w:ilvl w:val="0"/>
          <w:numId w:val="0"/>
        </w:numPr>
        <w:rPr>
          <w:sz w:val="22"/>
          <w:szCs w:val="18"/>
          <w:lang w:eastAsia="en-US"/>
        </w:rPr>
      </w:pPr>
      <w:r w:rsidRPr="000A19F6">
        <w:rPr>
          <w:sz w:val="22"/>
          <w:szCs w:val="18"/>
          <w:lang w:eastAsia="en-US"/>
        </w:rPr>
        <w:t>The free text comments must be included in full, including any comments on additional sheets of paper. Comments should be recorded verbatim with sensitive information included. The only exception to the above is that names of individual staff members may be redacted at your discretion or on advice from a trust. Redacted characters should be replaced with 'X'</w:t>
      </w:r>
      <w:r w:rsidR="00357330" w:rsidRPr="000A19F6">
        <w:rPr>
          <w:sz w:val="22"/>
          <w:szCs w:val="18"/>
          <w:lang w:eastAsia="en-US"/>
        </w:rPr>
        <w:t>.</w:t>
      </w:r>
      <w:r w:rsidRPr="000A19F6">
        <w:rPr>
          <w:sz w:val="22"/>
          <w:szCs w:val="18"/>
          <w:lang w:eastAsia="en-US"/>
        </w:rPr>
        <w:t xml:space="preserve"> </w:t>
      </w:r>
    </w:p>
    <w:p w14:paraId="37C2C221" w14:textId="77777777" w:rsidR="00650682" w:rsidRDefault="006D5391" w:rsidP="006D5391">
      <w:pPr>
        <w:pStyle w:val="04ABodyText"/>
        <w:numPr>
          <w:ilvl w:val="0"/>
          <w:numId w:val="0"/>
        </w:numPr>
        <w:rPr>
          <w:sz w:val="22"/>
          <w:szCs w:val="18"/>
          <w:lang w:eastAsia="en-US"/>
        </w:rPr>
      </w:pPr>
      <w:r w:rsidRPr="000A19F6">
        <w:rPr>
          <w:sz w:val="22"/>
          <w:szCs w:val="18"/>
          <w:lang w:eastAsia="en-US"/>
        </w:rPr>
        <w:t xml:space="preserve">Comments that are submitted in a language other than English should be sent to the CQC in the language they are submitted in at the end of fieldwork, alongside a flag which confirms which language this is (i.e. which online survey was used). The CQC will be responsible for translating any non-English free-text data into English. Once translated, the comments will be shared and can be combined with the remainder of the dataset.  </w:t>
      </w:r>
    </w:p>
    <w:p w14:paraId="0957808B" w14:textId="77777777" w:rsidR="004D2C47" w:rsidRDefault="004D2C47" w:rsidP="004D2C47">
      <w:pPr>
        <w:pStyle w:val="02BSubheadingNumbered1stlevelTOC"/>
      </w:pPr>
      <w:r>
        <w:lastRenderedPageBreak/>
        <w:t xml:space="preserve">Entering easy read responses </w:t>
      </w:r>
    </w:p>
    <w:p w14:paraId="1AEFB25E" w14:textId="77777777" w:rsidR="004D2C47" w:rsidRDefault="004D2C47" w:rsidP="004D2C47">
      <w:pPr>
        <w:pStyle w:val="04ABodyText"/>
        <w:rPr>
          <w:sz w:val="22"/>
          <w:szCs w:val="18"/>
        </w:rPr>
      </w:pPr>
      <w:r>
        <w:rPr>
          <w:sz w:val="22"/>
          <w:szCs w:val="18"/>
        </w:rPr>
        <w:t xml:space="preserve">The easy read questions and answer codes are different and are therefore listed in columns </w:t>
      </w:r>
      <w:r w:rsidRPr="00650682">
        <w:rPr>
          <w:b/>
          <w:bCs/>
          <w:sz w:val="22"/>
          <w:szCs w:val="18"/>
        </w:rPr>
        <w:t>EK to EY</w:t>
      </w:r>
      <w:r>
        <w:rPr>
          <w:sz w:val="22"/>
          <w:szCs w:val="18"/>
        </w:rPr>
        <w:t xml:space="preserve"> of the data entry spreadsheet (corresponding to Q1 to Q14 of the easy read questionnaire) under the heading “responses to easy read questionnaire”. </w:t>
      </w:r>
    </w:p>
    <w:p w14:paraId="0BAF2784" w14:textId="77777777" w:rsidR="004D2C47" w:rsidRDefault="004D2C47" w:rsidP="004D2C47">
      <w:pPr>
        <w:pStyle w:val="04ABodyText"/>
        <w:rPr>
          <w:sz w:val="22"/>
          <w:szCs w:val="18"/>
        </w:rPr>
      </w:pPr>
      <w:r>
        <w:rPr>
          <w:sz w:val="22"/>
          <w:szCs w:val="18"/>
        </w:rPr>
        <w:t>For easy read completes, please also complete:</w:t>
      </w:r>
    </w:p>
    <w:p w14:paraId="5AD89EB2" w14:textId="6BAC5012" w:rsidR="004D2C47" w:rsidRPr="004D2C47" w:rsidRDefault="004D2C47" w:rsidP="004D2C47">
      <w:pPr>
        <w:pStyle w:val="05BBullets2ndlevel"/>
        <w:rPr>
          <w:rFonts w:ascii="Arial" w:hAnsi="Arial" w:cs="Arial"/>
          <w:sz w:val="22"/>
        </w:rPr>
      </w:pPr>
      <w:r w:rsidRPr="004D2C47">
        <w:rPr>
          <w:rFonts w:ascii="Arial" w:hAnsi="Arial" w:cs="Arial"/>
          <w:b/>
          <w:bCs/>
          <w:sz w:val="22"/>
        </w:rPr>
        <w:t xml:space="preserve">Columns A to AC </w:t>
      </w:r>
      <w:r w:rsidRPr="004D2C47">
        <w:rPr>
          <w:rFonts w:ascii="Arial" w:hAnsi="Arial" w:cs="Arial"/>
          <w:sz w:val="22"/>
        </w:rPr>
        <w:t xml:space="preserve">(from the sample construction spreadsheet) </w:t>
      </w:r>
    </w:p>
    <w:p w14:paraId="37FAD399" w14:textId="37446018" w:rsidR="004D2C47" w:rsidRPr="004D2C47" w:rsidRDefault="004D2C47" w:rsidP="004D2C47">
      <w:pPr>
        <w:pStyle w:val="05BBullets2ndlevel"/>
        <w:rPr>
          <w:rFonts w:ascii="Arial" w:hAnsi="Arial" w:cs="Arial"/>
          <w:sz w:val="22"/>
        </w:rPr>
      </w:pPr>
      <w:r w:rsidRPr="004D2C47">
        <w:rPr>
          <w:rFonts w:ascii="Arial" w:hAnsi="Arial" w:cs="Arial"/>
          <w:b/>
          <w:bCs/>
          <w:sz w:val="22"/>
        </w:rPr>
        <w:t xml:space="preserve">Columns EI to EJ </w:t>
      </w:r>
      <w:r w:rsidRPr="004D2C47">
        <w:rPr>
          <w:rFonts w:ascii="Arial" w:hAnsi="Arial" w:cs="Arial"/>
          <w:sz w:val="22"/>
        </w:rPr>
        <w:t xml:space="preserve">(mode of completion) </w:t>
      </w:r>
    </w:p>
    <w:p w14:paraId="5368CD68" w14:textId="51A7267E" w:rsidR="004D2C47" w:rsidRPr="004D2C47" w:rsidRDefault="004D2C47" w:rsidP="004D2C47">
      <w:pPr>
        <w:pStyle w:val="05BBullets2ndlevel"/>
        <w:rPr>
          <w:rFonts w:ascii="Arial" w:hAnsi="Arial" w:cs="Arial"/>
          <w:sz w:val="22"/>
        </w:rPr>
      </w:pPr>
      <w:r w:rsidRPr="00AA2F5A">
        <w:rPr>
          <w:rFonts w:ascii="Arial" w:hAnsi="Arial" w:cs="Arial"/>
          <w:b/>
          <w:bCs/>
          <w:sz w:val="22"/>
        </w:rPr>
        <w:t>Columns EK to EY</w:t>
      </w:r>
      <w:r w:rsidRPr="004D2C47">
        <w:rPr>
          <w:rFonts w:ascii="Arial" w:hAnsi="Arial" w:cs="Arial"/>
          <w:sz w:val="22"/>
        </w:rPr>
        <w:t xml:space="preserve"> (responses to easy read questionnaire)</w:t>
      </w:r>
    </w:p>
    <w:p w14:paraId="7CEB09B1" w14:textId="102053F6" w:rsidR="004D2C47" w:rsidRPr="004D2C47" w:rsidRDefault="004D2C47" w:rsidP="004D2C47">
      <w:pPr>
        <w:pStyle w:val="05BBullets2ndlevel"/>
        <w:rPr>
          <w:rFonts w:ascii="Arial" w:hAnsi="Arial" w:cs="Arial"/>
          <w:sz w:val="22"/>
        </w:rPr>
      </w:pPr>
      <w:r w:rsidRPr="004D2C47">
        <w:rPr>
          <w:rFonts w:ascii="Arial" w:hAnsi="Arial" w:cs="Arial"/>
          <w:sz w:val="22"/>
        </w:rPr>
        <w:t xml:space="preserve">The remaining sections of the data entry spreadsheet (responses to questionnaire and online survey </w:t>
      </w:r>
      <w:proofErr w:type="spellStart"/>
      <w:r w:rsidRPr="004D2C47">
        <w:rPr>
          <w:rFonts w:ascii="Arial" w:hAnsi="Arial" w:cs="Arial"/>
          <w:sz w:val="22"/>
        </w:rPr>
        <w:t>paradata</w:t>
      </w:r>
      <w:proofErr w:type="spellEnd"/>
      <w:r w:rsidRPr="004D2C47">
        <w:rPr>
          <w:rFonts w:ascii="Arial" w:hAnsi="Arial" w:cs="Arial"/>
          <w:sz w:val="22"/>
        </w:rPr>
        <w:t>) are not applicable –</w:t>
      </w:r>
      <w:r w:rsidR="006C66A8">
        <w:rPr>
          <w:rFonts w:ascii="Arial" w:hAnsi="Arial" w:cs="Arial"/>
          <w:sz w:val="22"/>
        </w:rPr>
        <w:t xml:space="preserve"> </w:t>
      </w:r>
      <w:r w:rsidR="00580432">
        <w:rPr>
          <w:rFonts w:ascii="Arial" w:hAnsi="Arial" w:cs="Arial"/>
          <w:sz w:val="22"/>
        </w:rPr>
        <w:t xml:space="preserve">these columns </w:t>
      </w:r>
      <w:r w:rsidR="006C66A8">
        <w:rPr>
          <w:rFonts w:ascii="Arial" w:hAnsi="Arial" w:cs="Arial"/>
          <w:sz w:val="22"/>
        </w:rPr>
        <w:t xml:space="preserve">should be left </w:t>
      </w:r>
      <w:r w:rsidR="00580432">
        <w:rPr>
          <w:rFonts w:ascii="Arial" w:hAnsi="Arial" w:cs="Arial"/>
          <w:sz w:val="22"/>
        </w:rPr>
        <w:t>blank.</w:t>
      </w:r>
    </w:p>
    <w:p w14:paraId="5FDFCA27" w14:textId="38CE661F" w:rsidR="004D2C47" w:rsidRPr="004D2C47" w:rsidRDefault="00AE4026" w:rsidP="004D2C47">
      <w:pPr>
        <w:pStyle w:val="04ABodyText"/>
        <w:rPr>
          <w:sz w:val="22"/>
          <w:szCs w:val="22"/>
        </w:rPr>
      </w:pPr>
      <w:r>
        <w:rPr>
          <w:sz w:val="22"/>
          <w:szCs w:val="22"/>
        </w:rPr>
        <w:t>U</w:t>
      </w:r>
      <w:r w:rsidR="004D2C47" w:rsidRPr="004D2C47">
        <w:rPr>
          <w:sz w:val="22"/>
          <w:szCs w:val="22"/>
        </w:rPr>
        <w:t>se the outcome of “returned useable” for any easy read returns.</w:t>
      </w:r>
    </w:p>
    <w:p w14:paraId="275B27F1" w14:textId="77777777" w:rsidR="004D2C47" w:rsidRPr="00650682" w:rsidRDefault="004D2C47" w:rsidP="004D2C47">
      <w:pPr>
        <w:pStyle w:val="04ABodyText"/>
        <w:rPr>
          <w:sz w:val="22"/>
          <w:szCs w:val="18"/>
        </w:rPr>
      </w:pPr>
      <w:r w:rsidRPr="00650682">
        <w:rPr>
          <w:sz w:val="22"/>
          <w:szCs w:val="18"/>
        </w:rPr>
        <w:br w:type="page"/>
      </w:r>
    </w:p>
    <w:p w14:paraId="3B1FC1C9" w14:textId="217AABBC" w:rsidR="0093144D" w:rsidRPr="000A19F6" w:rsidRDefault="0093144D" w:rsidP="006D5391">
      <w:pPr>
        <w:pStyle w:val="01BMainHeadingNumberedTOC"/>
        <w:rPr>
          <w:sz w:val="44"/>
          <w:szCs w:val="44"/>
        </w:rPr>
      </w:pPr>
      <w:r w:rsidRPr="000A19F6">
        <w:rPr>
          <w:sz w:val="44"/>
          <w:szCs w:val="44"/>
        </w:rPr>
        <w:lastRenderedPageBreak/>
        <w:t>Final Data Checklist</w:t>
      </w:r>
    </w:p>
    <w:p w14:paraId="5B436209" w14:textId="2245F8D0" w:rsidR="00D843E5" w:rsidRPr="000A19F6" w:rsidRDefault="00D843E5" w:rsidP="00D91257">
      <w:pPr>
        <w:pStyle w:val="04ABodyText"/>
        <w:rPr>
          <w:sz w:val="22"/>
          <w:szCs w:val="18"/>
          <w:lang w:val="en"/>
        </w:rPr>
      </w:pPr>
      <w:r w:rsidRPr="000A19F6">
        <w:rPr>
          <w:sz w:val="22"/>
          <w:szCs w:val="18"/>
          <w:lang w:val="en"/>
        </w:rPr>
        <w:t>You are required to submit raw (“uncleaned”) data to the Coordination Centre</w:t>
      </w:r>
      <w:r w:rsidR="00D91257" w:rsidRPr="000A19F6">
        <w:rPr>
          <w:sz w:val="22"/>
          <w:szCs w:val="18"/>
          <w:lang w:val="en"/>
        </w:rPr>
        <w:t xml:space="preserve"> for Mixed Methods</w:t>
      </w:r>
      <w:r w:rsidRPr="000A19F6">
        <w:rPr>
          <w:sz w:val="22"/>
          <w:szCs w:val="18"/>
          <w:lang w:val="en"/>
        </w:rPr>
        <w:t xml:space="preserve">. Final data should be entered exactly as stated in the previous section. Before submitting your data, you must carry out the checks outlined in the </w:t>
      </w:r>
      <w:r w:rsidR="00D91257" w:rsidRPr="000A19F6">
        <w:rPr>
          <w:sz w:val="22"/>
          <w:szCs w:val="18"/>
          <w:lang w:val="en"/>
        </w:rPr>
        <w:t>Final Data Checklist below.</w:t>
      </w:r>
      <w:r w:rsidRPr="000A19F6">
        <w:rPr>
          <w:sz w:val="22"/>
          <w:szCs w:val="18"/>
          <w:lang w:val="en"/>
        </w:rPr>
        <w:t xml:space="preserve"> </w:t>
      </w:r>
    </w:p>
    <w:p w14:paraId="7A61AFF1" w14:textId="786AEF3A" w:rsidR="006D5391" w:rsidRPr="000A19F6" w:rsidRDefault="006D5391" w:rsidP="006D5391">
      <w:pPr>
        <w:pStyle w:val="04ABodyText"/>
        <w:rPr>
          <w:sz w:val="22"/>
          <w:szCs w:val="18"/>
          <w:lang w:eastAsia="en-US"/>
        </w:rPr>
      </w:pPr>
      <w:r w:rsidRPr="000A19F6">
        <w:rPr>
          <w:sz w:val="22"/>
          <w:szCs w:val="18"/>
          <w:lang w:eastAsia="en-US"/>
        </w:rPr>
        <w:t xml:space="preserve">It is essential that these checks are carried out thoroughly. The </w:t>
      </w:r>
      <w:r w:rsidR="00D91257" w:rsidRPr="000A19F6">
        <w:rPr>
          <w:sz w:val="22"/>
          <w:szCs w:val="18"/>
          <w:lang w:eastAsia="en-US"/>
        </w:rPr>
        <w:t>Coordination Centre for Mixed Methods</w:t>
      </w:r>
      <w:r w:rsidRPr="000A19F6">
        <w:rPr>
          <w:sz w:val="22"/>
          <w:szCs w:val="18"/>
          <w:lang w:eastAsia="en-US"/>
        </w:rPr>
        <w:t xml:space="preserve"> is not responsible for correcting any errors in the data. If errors are identified, the Approved Contractor or trust will be required to correct and resubmit the final data.</w:t>
      </w:r>
    </w:p>
    <w:tbl>
      <w:tblPr>
        <w:tblStyle w:val="IpsosMORITable01"/>
        <w:tblW w:w="9215" w:type="dxa"/>
        <w:tblInd w:w="0" w:type="dxa"/>
        <w:tblLook w:val="01E0" w:firstRow="1" w:lastRow="1" w:firstColumn="1" w:lastColumn="1" w:noHBand="0" w:noVBand="0"/>
      </w:tblPr>
      <w:tblGrid>
        <w:gridCol w:w="8081"/>
        <w:gridCol w:w="1134"/>
      </w:tblGrid>
      <w:tr w:rsidR="00400548" w:rsidRPr="000A19F6" w14:paraId="19B3812A" w14:textId="77777777" w:rsidTr="00931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shd w:val="clear" w:color="auto" w:fill="002060"/>
          </w:tcPr>
          <w:p w14:paraId="7F36285B" w14:textId="77777777" w:rsidR="00400548" w:rsidRPr="000A19F6" w:rsidRDefault="00400548" w:rsidP="0093144D">
            <w:pPr>
              <w:spacing w:line="276" w:lineRule="auto"/>
              <w:jc w:val="left"/>
              <w:rPr>
                <w:b w:val="0"/>
                <w:color w:val="FFFFFF" w:themeColor="background1"/>
                <w:sz w:val="22"/>
                <w:szCs w:val="22"/>
              </w:rPr>
            </w:pPr>
            <w:r w:rsidRPr="000A19F6">
              <w:rPr>
                <w:color w:val="FFFFFF" w:themeColor="background1"/>
                <w:sz w:val="22"/>
                <w:szCs w:val="22"/>
              </w:rPr>
              <w:t>Checks</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002060"/>
          </w:tcPr>
          <w:p w14:paraId="5BB71528" w14:textId="77777777" w:rsidR="00400548" w:rsidRPr="000A19F6" w:rsidRDefault="00400548" w:rsidP="0093144D">
            <w:pPr>
              <w:spacing w:line="276" w:lineRule="auto"/>
              <w:jc w:val="center"/>
              <w:rPr>
                <w:b w:val="0"/>
                <w:color w:val="FFFFFF" w:themeColor="background1"/>
                <w:sz w:val="22"/>
                <w:szCs w:val="22"/>
              </w:rPr>
            </w:pPr>
            <w:r w:rsidRPr="000A19F6">
              <w:rPr>
                <w:color w:val="FFFFFF" w:themeColor="background1"/>
                <w:sz w:val="22"/>
                <w:szCs w:val="22"/>
              </w:rPr>
              <w:t>Initials</w:t>
            </w:r>
          </w:p>
        </w:tc>
      </w:tr>
      <w:tr w:rsidR="00D91257" w:rsidRPr="000A19F6" w14:paraId="0AB5DD9A" w14:textId="77777777" w:rsidTr="0093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69F9DED9" w14:textId="593D764C" w:rsidR="00D91257" w:rsidRPr="000A19F6" w:rsidRDefault="00D91257" w:rsidP="00D91257">
            <w:pPr>
              <w:pStyle w:val="04ABodyText"/>
              <w:numPr>
                <w:ilvl w:val="0"/>
                <w:numId w:val="0"/>
              </w:numPr>
              <w:jc w:val="left"/>
              <w:rPr>
                <w:sz w:val="22"/>
                <w:szCs w:val="18"/>
                <w:lang w:eastAsia="en-US"/>
              </w:rPr>
            </w:pPr>
            <w:r w:rsidRPr="000A19F6">
              <w:rPr>
                <w:sz w:val="22"/>
                <w:szCs w:val="18"/>
                <w:lang w:eastAsia="en-US"/>
              </w:rPr>
              <w:t>All data is raw (uncleaned) and has been validated according to the instructions in Section 1 of this document.</w:t>
            </w:r>
          </w:p>
        </w:tc>
        <w:tc>
          <w:tcPr>
            <w:cnfStyle w:val="000100000000" w:firstRow="0" w:lastRow="0" w:firstColumn="0" w:lastColumn="1" w:oddVBand="0" w:evenVBand="0" w:oddHBand="0" w:evenHBand="0" w:firstRowFirstColumn="0" w:firstRowLastColumn="0" w:lastRowFirstColumn="0" w:lastRowLastColumn="0"/>
            <w:tcW w:w="1134" w:type="dxa"/>
          </w:tcPr>
          <w:p w14:paraId="31E71FA5" w14:textId="77777777" w:rsidR="00D91257" w:rsidRPr="000A19F6" w:rsidRDefault="00D91257" w:rsidP="0093144D">
            <w:pPr>
              <w:spacing w:line="276" w:lineRule="auto"/>
              <w:jc w:val="center"/>
              <w:rPr>
                <w:b/>
                <w:sz w:val="22"/>
                <w:szCs w:val="22"/>
              </w:rPr>
            </w:pPr>
          </w:p>
        </w:tc>
      </w:tr>
      <w:tr w:rsidR="00D91257" w:rsidRPr="000A19F6" w14:paraId="5274B447" w14:textId="77777777" w:rsidTr="009314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25DE462A" w14:textId="354F8019" w:rsidR="00D91257" w:rsidRPr="000A19F6" w:rsidRDefault="00D91257" w:rsidP="00D91257">
            <w:pPr>
              <w:pStyle w:val="04ABodyText"/>
              <w:numPr>
                <w:ilvl w:val="0"/>
                <w:numId w:val="0"/>
              </w:numPr>
              <w:jc w:val="left"/>
              <w:rPr>
                <w:sz w:val="22"/>
                <w:szCs w:val="18"/>
                <w:lang w:eastAsia="en-US"/>
              </w:rPr>
            </w:pPr>
            <w:r w:rsidRPr="000A19F6">
              <w:rPr>
                <w:sz w:val="22"/>
                <w:szCs w:val="18"/>
                <w:lang w:eastAsia="en-US"/>
              </w:rPr>
              <w:t>The file name follows the correct naming convention &lt;IP20_surveydata_XXX.xls&gt; (where XXX is the Trust or contractor code).</w:t>
            </w:r>
          </w:p>
        </w:tc>
        <w:tc>
          <w:tcPr>
            <w:cnfStyle w:val="000100000000" w:firstRow="0" w:lastRow="0" w:firstColumn="0" w:lastColumn="1" w:oddVBand="0" w:evenVBand="0" w:oddHBand="0" w:evenHBand="0" w:firstRowFirstColumn="0" w:firstRowLastColumn="0" w:lastRowFirstColumn="0" w:lastRowLastColumn="0"/>
            <w:tcW w:w="1134" w:type="dxa"/>
          </w:tcPr>
          <w:p w14:paraId="5B367007" w14:textId="77777777" w:rsidR="00D91257" w:rsidRPr="000A19F6" w:rsidRDefault="00D91257" w:rsidP="0093144D">
            <w:pPr>
              <w:spacing w:line="276" w:lineRule="auto"/>
              <w:jc w:val="center"/>
              <w:rPr>
                <w:b/>
                <w:i/>
                <w:iCs/>
                <w:sz w:val="22"/>
                <w:szCs w:val="22"/>
              </w:rPr>
            </w:pPr>
          </w:p>
        </w:tc>
      </w:tr>
      <w:tr w:rsidR="00400548" w:rsidRPr="000A19F6" w14:paraId="43C02296" w14:textId="77777777" w:rsidTr="0093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46671CA2" w14:textId="24231E7E" w:rsidR="00400548" w:rsidRPr="000A19F6" w:rsidRDefault="00D91257" w:rsidP="00D91257">
            <w:pPr>
              <w:pStyle w:val="04ABodyText"/>
              <w:numPr>
                <w:ilvl w:val="0"/>
                <w:numId w:val="0"/>
              </w:numPr>
              <w:jc w:val="left"/>
              <w:rPr>
                <w:sz w:val="22"/>
                <w:szCs w:val="18"/>
                <w:lang w:eastAsia="en-US"/>
              </w:rPr>
            </w:pPr>
            <w:r w:rsidRPr="000A19F6">
              <w:rPr>
                <w:sz w:val="22"/>
                <w:szCs w:val="18"/>
                <w:lang w:eastAsia="en-US"/>
              </w:rPr>
              <w:t>The data has been saved as an Excel worksheet, rather than a workbook.</w:t>
            </w:r>
          </w:p>
        </w:tc>
        <w:tc>
          <w:tcPr>
            <w:cnfStyle w:val="000100000000" w:firstRow="0" w:lastRow="0" w:firstColumn="0" w:lastColumn="1" w:oddVBand="0" w:evenVBand="0" w:oddHBand="0" w:evenHBand="0" w:firstRowFirstColumn="0" w:firstRowLastColumn="0" w:lastRowFirstColumn="0" w:lastRowLastColumn="0"/>
            <w:tcW w:w="1134" w:type="dxa"/>
          </w:tcPr>
          <w:p w14:paraId="7CC24438" w14:textId="77777777" w:rsidR="00400548" w:rsidRPr="000A19F6" w:rsidRDefault="00400548" w:rsidP="0093144D">
            <w:pPr>
              <w:spacing w:line="276" w:lineRule="auto"/>
              <w:jc w:val="center"/>
              <w:rPr>
                <w:sz w:val="22"/>
                <w:szCs w:val="22"/>
              </w:rPr>
            </w:pPr>
          </w:p>
        </w:tc>
      </w:tr>
      <w:tr w:rsidR="00400548" w:rsidRPr="000A19F6" w14:paraId="2FB77B66" w14:textId="77777777" w:rsidTr="009314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3CFBB347" w14:textId="72558BE1" w:rsidR="00400548" w:rsidRPr="000A19F6" w:rsidRDefault="00D91257" w:rsidP="00D91257">
            <w:pPr>
              <w:pStyle w:val="04ABodyText"/>
              <w:numPr>
                <w:ilvl w:val="0"/>
                <w:numId w:val="0"/>
              </w:numPr>
              <w:jc w:val="left"/>
              <w:rPr>
                <w:sz w:val="22"/>
                <w:szCs w:val="18"/>
                <w:lang w:eastAsia="en-US"/>
              </w:rPr>
            </w:pPr>
            <w:r w:rsidRPr="000A19F6">
              <w:rPr>
                <w:sz w:val="22"/>
                <w:szCs w:val="18"/>
                <w:lang w:eastAsia="en-US"/>
              </w:rPr>
              <w:t>Data columns are available for all 58 questions. Please note that the questionnaire includes Q4 and Q4A, so the highest question label number will be Q57.</w:t>
            </w:r>
          </w:p>
        </w:tc>
        <w:tc>
          <w:tcPr>
            <w:cnfStyle w:val="000100000000" w:firstRow="0" w:lastRow="0" w:firstColumn="0" w:lastColumn="1" w:oddVBand="0" w:evenVBand="0" w:oddHBand="0" w:evenHBand="0" w:firstRowFirstColumn="0" w:firstRowLastColumn="0" w:lastRowFirstColumn="0" w:lastRowLastColumn="0"/>
            <w:tcW w:w="1134" w:type="dxa"/>
          </w:tcPr>
          <w:p w14:paraId="1F197C04" w14:textId="77777777" w:rsidR="00400548" w:rsidRPr="000A19F6" w:rsidRDefault="00400548" w:rsidP="0093144D">
            <w:pPr>
              <w:spacing w:line="276" w:lineRule="auto"/>
              <w:jc w:val="center"/>
              <w:rPr>
                <w:sz w:val="22"/>
                <w:szCs w:val="22"/>
              </w:rPr>
            </w:pPr>
          </w:p>
        </w:tc>
      </w:tr>
      <w:tr w:rsidR="00400548" w:rsidRPr="000A19F6" w14:paraId="63860585" w14:textId="77777777" w:rsidTr="0093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2D05B8A5" w14:textId="56E43B36" w:rsidR="00400548" w:rsidRPr="000A19F6" w:rsidRDefault="00D91257" w:rsidP="00D91257">
            <w:pPr>
              <w:pStyle w:val="04ABodyText"/>
              <w:numPr>
                <w:ilvl w:val="0"/>
                <w:numId w:val="0"/>
              </w:numPr>
              <w:jc w:val="left"/>
              <w:rPr>
                <w:sz w:val="22"/>
                <w:szCs w:val="18"/>
                <w:lang w:eastAsia="en-US"/>
              </w:rPr>
            </w:pPr>
            <w:r w:rsidRPr="000A19F6">
              <w:rPr>
                <w:sz w:val="22"/>
                <w:szCs w:val="18"/>
                <w:lang w:eastAsia="en-US"/>
              </w:rPr>
              <w:t>Any additional variables collected in the sample frame, other than those required by the national survey have been removed.</w:t>
            </w:r>
          </w:p>
        </w:tc>
        <w:tc>
          <w:tcPr>
            <w:cnfStyle w:val="000100000000" w:firstRow="0" w:lastRow="0" w:firstColumn="0" w:lastColumn="1" w:oddVBand="0" w:evenVBand="0" w:oddHBand="0" w:evenHBand="0" w:firstRowFirstColumn="0" w:firstRowLastColumn="0" w:lastRowFirstColumn="0" w:lastRowLastColumn="0"/>
            <w:tcW w:w="1134" w:type="dxa"/>
          </w:tcPr>
          <w:p w14:paraId="4F895B72" w14:textId="77777777" w:rsidR="00400548" w:rsidRPr="000A19F6" w:rsidRDefault="00400548" w:rsidP="0093144D">
            <w:pPr>
              <w:spacing w:line="276" w:lineRule="auto"/>
              <w:jc w:val="center"/>
              <w:rPr>
                <w:sz w:val="22"/>
                <w:szCs w:val="22"/>
              </w:rPr>
            </w:pPr>
          </w:p>
        </w:tc>
      </w:tr>
      <w:tr w:rsidR="00D91257" w:rsidRPr="000A19F6" w14:paraId="31D75BCF" w14:textId="77777777" w:rsidTr="009314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5A25AB61" w14:textId="3A52E31D" w:rsidR="00D91257" w:rsidRPr="000A19F6" w:rsidRDefault="00D91257" w:rsidP="00D91257">
            <w:pPr>
              <w:pStyle w:val="04ABodyText"/>
              <w:numPr>
                <w:ilvl w:val="0"/>
                <w:numId w:val="0"/>
              </w:numPr>
              <w:jc w:val="left"/>
              <w:rPr>
                <w:sz w:val="22"/>
                <w:szCs w:val="18"/>
                <w:lang w:eastAsia="en-US"/>
              </w:rPr>
            </w:pPr>
            <w:r w:rsidRPr="000A19F6">
              <w:rPr>
                <w:sz w:val="22"/>
                <w:szCs w:val="18"/>
                <w:lang w:eastAsia="en-US"/>
              </w:rPr>
              <w:t xml:space="preserve">Questions 5, 14, 39, 49 and 51 have been entered as </w:t>
            </w:r>
            <w:proofErr w:type="gramStart"/>
            <w:r w:rsidRPr="000A19F6">
              <w:rPr>
                <w:sz w:val="22"/>
                <w:szCs w:val="18"/>
                <w:lang w:eastAsia="en-US"/>
              </w:rPr>
              <w:t>multiple choice</w:t>
            </w:r>
            <w:proofErr w:type="gramEnd"/>
            <w:r w:rsidRPr="000A19F6">
              <w:rPr>
                <w:sz w:val="22"/>
                <w:szCs w:val="18"/>
                <w:lang w:eastAsia="en-US"/>
              </w:rPr>
              <w:t xml:space="preserve"> questions.</w:t>
            </w:r>
          </w:p>
        </w:tc>
        <w:tc>
          <w:tcPr>
            <w:cnfStyle w:val="000100000000" w:firstRow="0" w:lastRow="0" w:firstColumn="0" w:lastColumn="1" w:oddVBand="0" w:evenVBand="0" w:oddHBand="0" w:evenHBand="0" w:firstRowFirstColumn="0" w:firstRowLastColumn="0" w:lastRowFirstColumn="0" w:lastRowLastColumn="0"/>
            <w:tcW w:w="1134" w:type="dxa"/>
          </w:tcPr>
          <w:p w14:paraId="722C8AD7" w14:textId="77777777" w:rsidR="00D91257" w:rsidRPr="000A19F6" w:rsidRDefault="00D91257" w:rsidP="0093144D">
            <w:pPr>
              <w:spacing w:line="276" w:lineRule="auto"/>
              <w:jc w:val="center"/>
              <w:rPr>
                <w:sz w:val="22"/>
                <w:szCs w:val="22"/>
              </w:rPr>
            </w:pPr>
          </w:p>
        </w:tc>
      </w:tr>
      <w:tr w:rsidR="00400548" w:rsidRPr="000A19F6" w14:paraId="51EB5E8A" w14:textId="77777777" w:rsidTr="0093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278EA8BE" w14:textId="161C5744" w:rsidR="00400548" w:rsidRPr="000A19F6" w:rsidDel="00D53404" w:rsidRDefault="00D91257" w:rsidP="00D91257">
            <w:pPr>
              <w:pStyle w:val="04ABodyText"/>
              <w:numPr>
                <w:ilvl w:val="0"/>
                <w:numId w:val="0"/>
              </w:numPr>
              <w:jc w:val="left"/>
              <w:rPr>
                <w:sz w:val="22"/>
                <w:szCs w:val="18"/>
                <w:lang w:eastAsia="en-US"/>
              </w:rPr>
            </w:pPr>
            <w:r w:rsidRPr="000A19F6">
              <w:rPr>
                <w:sz w:val="22"/>
                <w:szCs w:val="18"/>
                <w:lang w:eastAsia="en-US"/>
              </w:rPr>
              <w:t xml:space="preserve">All data are </w:t>
            </w:r>
            <w:proofErr w:type="gramStart"/>
            <w:r w:rsidRPr="000A19F6">
              <w:rPr>
                <w:sz w:val="22"/>
                <w:szCs w:val="18"/>
                <w:lang w:eastAsia="en-US"/>
              </w:rPr>
              <w:t>correct</w:t>
            </w:r>
            <w:proofErr w:type="gramEnd"/>
            <w:r w:rsidRPr="000A19F6">
              <w:rPr>
                <w:sz w:val="22"/>
                <w:szCs w:val="18"/>
                <w:lang w:eastAsia="en-US"/>
              </w:rPr>
              <w:t xml:space="preserve"> and all values are in range</w:t>
            </w:r>
            <w:r w:rsidR="001D2F78" w:rsidRPr="000A19F6">
              <w:rPr>
                <w:sz w:val="22"/>
                <w:szCs w:val="18"/>
                <w:lang w:eastAsia="en-US"/>
              </w:rPr>
              <w:t>.</w:t>
            </w:r>
          </w:p>
        </w:tc>
        <w:tc>
          <w:tcPr>
            <w:cnfStyle w:val="000100000000" w:firstRow="0" w:lastRow="0" w:firstColumn="0" w:lastColumn="1" w:oddVBand="0" w:evenVBand="0" w:oddHBand="0" w:evenHBand="0" w:firstRowFirstColumn="0" w:firstRowLastColumn="0" w:lastRowFirstColumn="0" w:lastRowLastColumn="0"/>
            <w:tcW w:w="1134" w:type="dxa"/>
          </w:tcPr>
          <w:p w14:paraId="26EC4A4E" w14:textId="77777777" w:rsidR="00400548" w:rsidRPr="000A19F6" w:rsidRDefault="00400548" w:rsidP="0093144D">
            <w:pPr>
              <w:spacing w:line="276" w:lineRule="auto"/>
              <w:jc w:val="center"/>
              <w:rPr>
                <w:sz w:val="22"/>
                <w:szCs w:val="22"/>
              </w:rPr>
            </w:pPr>
          </w:p>
        </w:tc>
      </w:tr>
      <w:tr w:rsidR="00400548" w:rsidRPr="000A19F6" w14:paraId="02558C88" w14:textId="77777777" w:rsidTr="009314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57D49D47" w14:textId="78674694" w:rsidR="00400548" w:rsidRPr="000A19F6" w:rsidRDefault="00D91257" w:rsidP="00F47E04">
            <w:pPr>
              <w:pStyle w:val="04ABodyText"/>
              <w:numPr>
                <w:ilvl w:val="0"/>
                <w:numId w:val="0"/>
              </w:numPr>
              <w:jc w:val="left"/>
              <w:rPr>
                <w:sz w:val="22"/>
                <w:szCs w:val="18"/>
                <w:lang w:eastAsia="en-US"/>
              </w:rPr>
            </w:pPr>
            <w:r w:rsidRPr="000A19F6">
              <w:rPr>
                <w:sz w:val="22"/>
                <w:szCs w:val="18"/>
                <w:lang w:eastAsia="en-US"/>
              </w:rPr>
              <w:t>Free-text comments have been entered verbatim and in full (including comments written on additional sheets). Comments that are submitted in a language other than English should be included in the language they are submitted, alongside a flag which confirms which language this is (i.e. which online survey was used). The CQC will be responsible for translating any non-English free-text data into English.</w:t>
            </w:r>
          </w:p>
        </w:tc>
        <w:tc>
          <w:tcPr>
            <w:cnfStyle w:val="000100000000" w:firstRow="0" w:lastRow="0" w:firstColumn="0" w:lastColumn="1" w:oddVBand="0" w:evenVBand="0" w:oddHBand="0" w:evenHBand="0" w:firstRowFirstColumn="0" w:firstRowLastColumn="0" w:lastRowFirstColumn="0" w:lastRowLastColumn="0"/>
            <w:tcW w:w="1134" w:type="dxa"/>
          </w:tcPr>
          <w:p w14:paraId="12A295B2" w14:textId="77777777" w:rsidR="00400548" w:rsidRPr="000A19F6" w:rsidRDefault="00400548" w:rsidP="0093144D">
            <w:pPr>
              <w:spacing w:line="276" w:lineRule="auto"/>
              <w:jc w:val="center"/>
              <w:rPr>
                <w:sz w:val="22"/>
                <w:szCs w:val="22"/>
              </w:rPr>
            </w:pPr>
          </w:p>
        </w:tc>
      </w:tr>
      <w:tr w:rsidR="00400548" w:rsidRPr="000A19F6" w14:paraId="44B89720" w14:textId="77777777" w:rsidTr="0093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26FD0018" w14:textId="7C5C34EC" w:rsidR="00400548" w:rsidRPr="000A19F6" w:rsidRDefault="00D91257" w:rsidP="00F47E04">
            <w:pPr>
              <w:pStyle w:val="04ABodyText"/>
              <w:numPr>
                <w:ilvl w:val="0"/>
                <w:numId w:val="0"/>
              </w:numPr>
              <w:jc w:val="left"/>
              <w:rPr>
                <w:sz w:val="22"/>
                <w:szCs w:val="18"/>
                <w:lang w:eastAsia="en-US"/>
              </w:rPr>
            </w:pPr>
            <w:r w:rsidRPr="000A19F6">
              <w:rPr>
                <w:sz w:val="22"/>
                <w:szCs w:val="18"/>
                <w:lang w:eastAsia="en-US"/>
              </w:rPr>
              <w:lastRenderedPageBreak/>
              <w:t>Only 1,250 records are listed per trust, with all extra records from an increased sample size removed.</w:t>
            </w:r>
          </w:p>
        </w:tc>
        <w:tc>
          <w:tcPr>
            <w:cnfStyle w:val="000100000000" w:firstRow="0" w:lastRow="0" w:firstColumn="0" w:lastColumn="1" w:oddVBand="0" w:evenVBand="0" w:oddHBand="0" w:evenHBand="0" w:firstRowFirstColumn="0" w:firstRowLastColumn="0" w:lastRowFirstColumn="0" w:lastRowLastColumn="0"/>
            <w:tcW w:w="1134" w:type="dxa"/>
          </w:tcPr>
          <w:p w14:paraId="52F96586" w14:textId="77777777" w:rsidR="00400548" w:rsidRPr="000A19F6" w:rsidRDefault="00400548" w:rsidP="0093144D">
            <w:pPr>
              <w:spacing w:line="276" w:lineRule="auto"/>
              <w:jc w:val="center"/>
              <w:rPr>
                <w:sz w:val="22"/>
                <w:szCs w:val="22"/>
              </w:rPr>
            </w:pPr>
          </w:p>
        </w:tc>
      </w:tr>
      <w:tr w:rsidR="000A19F6" w:rsidRPr="000A19F6" w14:paraId="07557F07" w14:textId="77777777" w:rsidTr="009314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5D6C1310" w14:textId="346F3E43" w:rsidR="000A19F6" w:rsidRPr="000A19F6" w:rsidRDefault="000A19F6" w:rsidP="007F09EE">
            <w:pPr>
              <w:pStyle w:val="04ABodyText"/>
              <w:numPr>
                <w:ilvl w:val="0"/>
                <w:numId w:val="0"/>
              </w:numPr>
              <w:jc w:val="left"/>
              <w:rPr>
                <w:sz w:val="22"/>
                <w:szCs w:val="18"/>
                <w:lang w:eastAsia="en-US"/>
              </w:rPr>
            </w:pPr>
            <w:r w:rsidRPr="000A19F6">
              <w:rPr>
                <w:sz w:val="22"/>
                <w:szCs w:val="18"/>
                <w:lang w:eastAsia="en-US"/>
              </w:rPr>
              <w:t xml:space="preserve">If duplicate responses are received for the same participant (e.g. they have completed both on paper and online), </w:t>
            </w:r>
            <w:r w:rsidR="00033A67">
              <w:rPr>
                <w:sz w:val="22"/>
                <w:szCs w:val="18"/>
                <w:lang w:eastAsia="en-US"/>
              </w:rPr>
              <w:t xml:space="preserve">both sets of responses for that participant have been submitted. </w:t>
            </w:r>
          </w:p>
        </w:tc>
        <w:tc>
          <w:tcPr>
            <w:cnfStyle w:val="000100000000" w:firstRow="0" w:lastRow="0" w:firstColumn="0" w:lastColumn="1" w:oddVBand="0" w:evenVBand="0" w:oddHBand="0" w:evenHBand="0" w:firstRowFirstColumn="0" w:firstRowLastColumn="0" w:lastRowFirstColumn="0" w:lastRowLastColumn="0"/>
            <w:tcW w:w="1134" w:type="dxa"/>
          </w:tcPr>
          <w:p w14:paraId="16243D6F" w14:textId="77777777" w:rsidR="000A19F6" w:rsidRPr="000A19F6" w:rsidRDefault="000A19F6" w:rsidP="0093144D">
            <w:pPr>
              <w:spacing w:line="276" w:lineRule="auto"/>
              <w:jc w:val="center"/>
              <w:rPr>
                <w:sz w:val="22"/>
                <w:szCs w:val="22"/>
              </w:rPr>
            </w:pPr>
          </w:p>
        </w:tc>
      </w:tr>
      <w:tr w:rsidR="00400548" w:rsidRPr="000A19F6" w14:paraId="2FA42A90" w14:textId="77777777" w:rsidTr="0093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788A9178" w14:textId="4FEE19AF" w:rsidR="00400548" w:rsidRPr="000A19F6" w:rsidRDefault="00D91257" w:rsidP="00F47E04">
            <w:pPr>
              <w:pStyle w:val="04ABodyText"/>
              <w:numPr>
                <w:ilvl w:val="0"/>
                <w:numId w:val="0"/>
              </w:numPr>
              <w:jc w:val="left"/>
              <w:rPr>
                <w:sz w:val="22"/>
                <w:szCs w:val="18"/>
                <w:lang w:eastAsia="en-US"/>
              </w:rPr>
            </w:pPr>
            <w:r w:rsidRPr="000A19F6">
              <w:rPr>
                <w:sz w:val="22"/>
                <w:szCs w:val="18"/>
                <w:lang w:eastAsia="en-US"/>
              </w:rPr>
              <w:t>All the response data are in numeric format (including dates).</w:t>
            </w:r>
          </w:p>
        </w:tc>
        <w:tc>
          <w:tcPr>
            <w:cnfStyle w:val="000100000000" w:firstRow="0" w:lastRow="0" w:firstColumn="0" w:lastColumn="1" w:oddVBand="0" w:evenVBand="0" w:oddHBand="0" w:evenHBand="0" w:firstRowFirstColumn="0" w:firstRowLastColumn="0" w:lastRowFirstColumn="0" w:lastRowLastColumn="0"/>
            <w:tcW w:w="1134" w:type="dxa"/>
          </w:tcPr>
          <w:p w14:paraId="76FBA98B" w14:textId="77777777" w:rsidR="00400548" w:rsidRPr="000A19F6" w:rsidRDefault="00400548" w:rsidP="0093144D">
            <w:pPr>
              <w:spacing w:line="276" w:lineRule="auto"/>
              <w:jc w:val="center"/>
              <w:rPr>
                <w:sz w:val="22"/>
                <w:szCs w:val="22"/>
              </w:rPr>
            </w:pPr>
          </w:p>
        </w:tc>
      </w:tr>
      <w:tr w:rsidR="00400548" w:rsidRPr="000A19F6" w14:paraId="580E5507" w14:textId="77777777" w:rsidTr="009314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4801B3E6" w14:textId="1DBF535F" w:rsidR="00400548" w:rsidRPr="000A19F6" w:rsidRDefault="00D91257" w:rsidP="00F47E04">
            <w:pPr>
              <w:pStyle w:val="04ABodyText"/>
              <w:numPr>
                <w:ilvl w:val="0"/>
                <w:numId w:val="0"/>
              </w:numPr>
              <w:jc w:val="left"/>
              <w:rPr>
                <w:sz w:val="22"/>
                <w:szCs w:val="18"/>
                <w:lang w:eastAsia="en-US"/>
              </w:rPr>
            </w:pPr>
            <w:r w:rsidRPr="000A19F6">
              <w:rPr>
                <w:sz w:val="22"/>
                <w:szCs w:val="18"/>
                <w:lang w:eastAsia="en-US"/>
              </w:rPr>
              <w:t>Columns for the day, month, and year you receive a completed questionnaire from patients have been completed.</w:t>
            </w:r>
          </w:p>
        </w:tc>
        <w:tc>
          <w:tcPr>
            <w:cnfStyle w:val="000100000000" w:firstRow="0" w:lastRow="0" w:firstColumn="0" w:lastColumn="1" w:oddVBand="0" w:evenVBand="0" w:oddHBand="0" w:evenHBand="0" w:firstRowFirstColumn="0" w:firstRowLastColumn="0" w:lastRowFirstColumn="0" w:lastRowLastColumn="0"/>
            <w:tcW w:w="1134" w:type="dxa"/>
          </w:tcPr>
          <w:p w14:paraId="045F5361" w14:textId="77777777" w:rsidR="00400548" w:rsidRPr="000A19F6" w:rsidRDefault="00400548" w:rsidP="0093144D">
            <w:pPr>
              <w:spacing w:line="276" w:lineRule="auto"/>
              <w:jc w:val="center"/>
              <w:rPr>
                <w:sz w:val="22"/>
                <w:szCs w:val="22"/>
              </w:rPr>
            </w:pPr>
          </w:p>
        </w:tc>
      </w:tr>
      <w:tr w:rsidR="00400548" w:rsidRPr="000A19F6" w14:paraId="09C3BE70" w14:textId="77777777" w:rsidTr="0093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38E0CE80" w14:textId="1DE55897" w:rsidR="00400548" w:rsidRPr="000A19F6" w:rsidRDefault="00D91257" w:rsidP="00F47E04">
            <w:pPr>
              <w:pStyle w:val="04ABodyText"/>
              <w:numPr>
                <w:ilvl w:val="0"/>
                <w:numId w:val="0"/>
              </w:numPr>
              <w:jc w:val="left"/>
              <w:rPr>
                <w:sz w:val="22"/>
                <w:szCs w:val="18"/>
                <w:lang w:eastAsia="en-US"/>
              </w:rPr>
            </w:pPr>
            <w:r w:rsidRPr="000A19F6">
              <w:rPr>
                <w:sz w:val="22"/>
                <w:szCs w:val="18"/>
                <w:lang w:eastAsia="en-US"/>
              </w:rPr>
              <w:t>Any identifiable sample information (e.g. patient's name and address) have been removed.</w:t>
            </w:r>
          </w:p>
        </w:tc>
        <w:tc>
          <w:tcPr>
            <w:cnfStyle w:val="000100000000" w:firstRow="0" w:lastRow="0" w:firstColumn="0" w:lastColumn="1" w:oddVBand="0" w:evenVBand="0" w:oddHBand="0" w:evenHBand="0" w:firstRowFirstColumn="0" w:firstRowLastColumn="0" w:lastRowFirstColumn="0" w:lastRowLastColumn="0"/>
            <w:tcW w:w="1134" w:type="dxa"/>
          </w:tcPr>
          <w:p w14:paraId="235EDFFD" w14:textId="77777777" w:rsidR="00400548" w:rsidRPr="000A19F6" w:rsidRDefault="00400548" w:rsidP="0093144D">
            <w:pPr>
              <w:spacing w:line="276" w:lineRule="auto"/>
              <w:jc w:val="center"/>
              <w:rPr>
                <w:sz w:val="22"/>
                <w:szCs w:val="22"/>
              </w:rPr>
            </w:pPr>
          </w:p>
        </w:tc>
      </w:tr>
      <w:tr w:rsidR="00400548" w:rsidRPr="000A19F6" w14:paraId="5C6F56D7" w14:textId="77777777" w:rsidTr="009314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356D73C7" w14:textId="71FEA312" w:rsidR="00400548" w:rsidRPr="000A19F6" w:rsidRDefault="00D91257" w:rsidP="00D91257">
            <w:pPr>
              <w:pStyle w:val="04ABodyText"/>
              <w:numPr>
                <w:ilvl w:val="0"/>
                <w:numId w:val="0"/>
              </w:numPr>
              <w:jc w:val="left"/>
              <w:rPr>
                <w:sz w:val="22"/>
                <w:szCs w:val="18"/>
                <w:lang w:eastAsia="en-US"/>
              </w:rPr>
            </w:pPr>
            <w:r w:rsidRPr="000A19F6">
              <w:rPr>
                <w:sz w:val="22"/>
                <w:szCs w:val="18"/>
                <w:lang w:eastAsia="en-US"/>
              </w:rPr>
              <w:t>Your file</w:t>
            </w:r>
            <w:r w:rsidR="00754573">
              <w:rPr>
                <w:sz w:val="22"/>
                <w:szCs w:val="18"/>
                <w:lang w:eastAsia="en-US"/>
              </w:rPr>
              <w:t xml:space="preserve"> is </w:t>
            </w:r>
            <w:r w:rsidR="00754573">
              <w:rPr>
                <w:b/>
                <w:bCs/>
                <w:sz w:val="22"/>
                <w:szCs w:val="18"/>
                <w:lang w:eastAsia="en-US"/>
              </w:rPr>
              <w:t xml:space="preserve">NOT </w:t>
            </w:r>
            <w:r w:rsidRPr="000A19F6">
              <w:rPr>
                <w:sz w:val="22"/>
                <w:szCs w:val="18"/>
                <w:lang w:eastAsia="en-US"/>
              </w:rPr>
              <w:t xml:space="preserve">zipped, encrypted </w:t>
            </w:r>
            <w:r w:rsidR="00754573">
              <w:rPr>
                <w:sz w:val="22"/>
                <w:szCs w:val="18"/>
                <w:lang w:eastAsia="en-US"/>
              </w:rPr>
              <w:t>or</w:t>
            </w:r>
            <w:r w:rsidRPr="000A19F6">
              <w:rPr>
                <w:sz w:val="22"/>
                <w:szCs w:val="18"/>
                <w:lang w:eastAsia="en-US"/>
              </w:rPr>
              <w:t xml:space="preserve"> password protected</w:t>
            </w:r>
            <w:r w:rsidR="00754573">
              <w:rPr>
                <w:sz w:val="22"/>
                <w:szCs w:val="18"/>
                <w:lang w:eastAsia="en-US"/>
              </w:rPr>
              <w:t>, as it will be uploaded to the secure Ipsos MORI portal.</w:t>
            </w:r>
          </w:p>
        </w:tc>
        <w:tc>
          <w:tcPr>
            <w:cnfStyle w:val="000100000000" w:firstRow="0" w:lastRow="0" w:firstColumn="0" w:lastColumn="1" w:oddVBand="0" w:evenVBand="0" w:oddHBand="0" w:evenHBand="0" w:firstRowFirstColumn="0" w:firstRowLastColumn="0" w:lastRowFirstColumn="0" w:lastRowLastColumn="0"/>
            <w:tcW w:w="1134" w:type="dxa"/>
          </w:tcPr>
          <w:p w14:paraId="42FF6FC3" w14:textId="77777777" w:rsidR="00400548" w:rsidRPr="000A19F6" w:rsidRDefault="00400548" w:rsidP="0093144D">
            <w:pPr>
              <w:spacing w:line="276" w:lineRule="auto"/>
              <w:jc w:val="center"/>
              <w:rPr>
                <w:sz w:val="22"/>
                <w:szCs w:val="22"/>
              </w:rPr>
            </w:pPr>
          </w:p>
        </w:tc>
      </w:tr>
      <w:tr w:rsidR="00400548" w:rsidRPr="000A19F6" w14:paraId="152E1FDB" w14:textId="77777777" w:rsidTr="0093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36636F7D" w14:textId="6E80902B" w:rsidR="00400548" w:rsidRPr="000A19F6" w:rsidRDefault="00400548" w:rsidP="0093144D">
            <w:pPr>
              <w:spacing w:line="276" w:lineRule="auto"/>
              <w:jc w:val="left"/>
              <w:rPr>
                <w:sz w:val="22"/>
                <w:szCs w:val="22"/>
              </w:rPr>
            </w:pPr>
            <w:r w:rsidRPr="000A19F6">
              <w:rPr>
                <w:sz w:val="22"/>
                <w:szCs w:val="22"/>
              </w:rPr>
              <w:t>At the end of this document, telephone and e-mail contact details of two people who will be available to respond to any queries about the data have been included</w:t>
            </w:r>
            <w:r w:rsidR="00033A67">
              <w:rPr>
                <w:sz w:val="22"/>
                <w:szCs w:val="22"/>
              </w:rPr>
              <w:t>.</w:t>
            </w:r>
          </w:p>
        </w:tc>
        <w:tc>
          <w:tcPr>
            <w:cnfStyle w:val="000100000000" w:firstRow="0" w:lastRow="0" w:firstColumn="0" w:lastColumn="1" w:oddVBand="0" w:evenVBand="0" w:oddHBand="0" w:evenHBand="0" w:firstRowFirstColumn="0" w:firstRowLastColumn="0" w:lastRowFirstColumn="0" w:lastRowLastColumn="0"/>
            <w:tcW w:w="1134" w:type="dxa"/>
          </w:tcPr>
          <w:p w14:paraId="1FB8F224" w14:textId="77777777" w:rsidR="00400548" w:rsidRPr="000A19F6" w:rsidRDefault="00400548" w:rsidP="0093144D">
            <w:pPr>
              <w:spacing w:line="276" w:lineRule="auto"/>
              <w:jc w:val="center"/>
              <w:rPr>
                <w:sz w:val="22"/>
                <w:szCs w:val="22"/>
              </w:rPr>
            </w:pPr>
          </w:p>
        </w:tc>
      </w:tr>
      <w:tr w:rsidR="00400548" w:rsidRPr="000A19F6" w14:paraId="7EAAB7A7" w14:textId="77777777" w:rsidTr="009314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2588C0B1" w14:textId="047793B0" w:rsidR="00400548" w:rsidRPr="000A19F6" w:rsidRDefault="00400548" w:rsidP="0093144D">
            <w:pPr>
              <w:spacing w:line="276" w:lineRule="auto"/>
              <w:jc w:val="left"/>
              <w:rPr>
                <w:sz w:val="22"/>
                <w:szCs w:val="22"/>
              </w:rPr>
            </w:pPr>
            <w:r w:rsidRPr="000A19F6">
              <w:rPr>
                <w:sz w:val="22"/>
                <w:szCs w:val="22"/>
              </w:rPr>
              <w:t xml:space="preserve">A second check that all data are correct and that all values are in range </w:t>
            </w:r>
            <w:r w:rsidR="00033A67">
              <w:rPr>
                <w:sz w:val="22"/>
                <w:szCs w:val="22"/>
              </w:rPr>
              <w:t>has</w:t>
            </w:r>
            <w:r w:rsidRPr="000A19F6">
              <w:rPr>
                <w:sz w:val="22"/>
                <w:szCs w:val="22"/>
              </w:rPr>
              <w:t xml:space="preserve"> been completed</w:t>
            </w:r>
            <w:r w:rsidR="00033A67">
              <w:rPr>
                <w:sz w:val="22"/>
                <w:szCs w:val="22"/>
              </w:rPr>
              <w:t>.</w:t>
            </w:r>
          </w:p>
        </w:tc>
        <w:tc>
          <w:tcPr>
            <w:cnfStyle w:val="000100000000" w:firstRow="0" w:lastRow="0" w:firstColumn="0" w:lastColumn="1" w:oddVBand="0" w:evenVBand="0" w:oddHBand="0" w:evenHBand="0" w:firstRowFirstColumn="0" w:firstRowLastColumn="0" w:lastRowFirstColumn="0" w:lastRowLastColumn="0"/>
            <w:tcW w:w="1134" w:type="dxa"/>
          </w:tcPr>
          <w:p w14:paraId="0A551F9E" w14:textId="77777777" w:rsidR="00400548" w:rsidRPr="000A19F6" w:rsidRDefault="00400548" w:rsidP="0093144D">
            <w:pPr>
              <w:spacing w:line="276" w:lineRule="auto"/>
              <w:jc w:val="center"/>
              <w:rPr>
                <w:b/>
                <w:sz w:val="22"/>
                <w:szCs w:val="22"/>
              </w:rPr>
            </w:pPr>
          </w:p>
        </w:tc>
      </w:tr>
      <w:tr w:rsidR="00400548" w:rsidRPr="000A19F6" w14:paraId="17E1E453" w14:textId="77777777" w:rsidTr="0093144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tcPr>
          <w:p w14:paraId="765477E7" w14:textId="77777777" w:rsidR="00400548" w:rsidRPr="000A19F6" w:rsidRDefault="00400548" w:rsidP="0093144D">
            <w:pPr>
              <w:spacing w:line="276" w:lineRule="auto"/>
              <w:jc w:val="left"/>
              <w:rPr>
                <w:b w:val="0"/>
                <w:sz w:val="22"/>
                <w:szCs w:val="22"/>
              </w:rPr>
            </w:pPr>
            <w:r w:rsidRPr="000A19F6">
              <w:rPr>
                <w:b w:val="0"/>
                <w:sz w:val="22"/>
                <w:szCs w:val="22"/>
              </w:rPr>
              <w:t xml:space="preserve">Any additional variables collected in the sample frame, other than those required by the national survey, and all extra records from an increased sample size have been removed. </w:t>
            </w:r>
          </w:p>
        </w:tc>
        <w:tc>
          <w:tcPr>
            <w:cnfStyle w:val="000100000000" w:firstRow="0" w:lastRow="0" w:firstColumn="0" w:lastColumn="1" w:oddVBand="0" w:evenVBand="0" w:oddHBand="0" w:evenHBand="0" w:firstRowFirstColumn="0" w:firstRowLastColumn="0" w:lastRowFirstColumn="0" w:lastRowLastColumn="0"/>
            <w:tcW w:w="1134" w:type="dxa"/>
          </w:tcPr>
          <w:p w14:paraId="2188CB09" w14:textId="77777777" w:rsidR="00400548" w:rsidRPr="000A19F6" w:rsidRDefault="00400548" w:rsidP="0093144D">
            <w:pPr>
              <w:spacing w:line="276" w:lineRule="auto"/>
              <w:jc w:val="center"/>
              <w:rPr>
                <w:b w:val="0"/>
                <w:sz w:val="22"/>
                <w:szCs w:val="22"/>
              </w:rPr>
            </w:pPr>
          </w:p>
        </w:tc>
      </w:tr>
    </w:tbl>
    <w:p w14:paraId="0AFC49F0" w14:textId="77777777" w:rsidR="0093144D" w:rsidRPr="000A19F6" w:rsidRDefault="0093144D" w:rsidP="00400548">
      <w:pPr>
        <w:pStyle w:val="04ABodyText"/>
        <w:rPr>
          <w:sz w:val="22"/>
          <w:szCs w:val="18"/>
        </w:rPr>
      </w:pPr>
    </w:p>
    <w:p w14:paraId="0E6C1A09" w14:textId="4387F412" w:rsidR="0093144D" w:rsidRPr="000A19F6" w:rsidRDefault="006D5391" w:rsidP="006D5391">
      <w:pPr>
        <w:pStyle w:val="01BMainHeadingNumberedTOC"/>
        <w:rPr>
          <w:sz w:val="44"/>
          <w:szCs w:val="44"/>
        </w:rPr>
      </w:pPr>
      <w:r w:rsidRPr="000A19F6">
        <w:rPr>
          <w:sz w:val="44"/>
          <w:szCs w:val="44"/>
        </w:rPr>
        <w:lastRenderedPageBreak/>
        <w:t>Submitting final data</w:t>
      </w:r>
    </w:p>
    <w:p w14:paraId="3AD270C9" w14:textId="44AECBFB" w:rsidR="00D91257" w:rsidRPr="000A19F6" w:rsidRDefault="00D91257" w:rsidP="00D91257">
      <w:pPr>
        <w:pStyle w:val="04ABodyText"/>
        <w:rPr>
          <w:sz w:val="22"/>
          <w:szCs w:val="18"/>
          <w:lang w:eastAsia="en-US"/>
        </w:rPr>
      </w:pPr>
      <w:r w:rsidRPr="000A19F6">
        <w:rPr>
          <w:sz w:val="22"/>
          <w:szCs w:val="18"/>
          <w:lang w:eastAsia="en-US"/>
        </w:rPr>
        <w:t>The completed Data Entry Spreadsheet must be submitted to the Coordination Centre for Mixed Methods as a single file. It must include all anonymised sample information as well as the survey responses.</w:t>
      </w:r>
    </w:p>
    <w:p w14:paraId="363D9E4B" w14:textId="435C984D" w:rsidR="00D91257" w:rsidRPr="000A19F6" w:rsidRDefault="00D91257" w:rsidP="00D91257">
      <w:pPr>
        <w:pStyle w:val="04ABodyText"/>
        <w:rPr>
          <w:sz w:val="22"/>
          <w:szCs w:val="18"/>
          <w:lang w:eastAsia="en-US"/>
        </w:rPr>
      </w:pPr>
      <w:r w:rsidRPr="000A19F6">
        <w:rPr>
          <w:sz w:val="22"/>
          <w:szCs w:val="18"/>
          <w:lang w:eastAsia="en-US"/>
        </w:rPr>
        <w:t xml:space="preserve">The Data Entry Spreadsheet should be submitted using the dedicated application programming interface (API). </w:t>
      </w:r>
      <w:r w:rsidRPr="000A19F6">
        <w:rPr>
          <w:b/>
          <w:bCs/>
          <w:sz w:val="22"/>
          <w:szCs w:val="18"/>
          <w:lang w:eastAsia="en-US"/>
        </w:rPr>
        <w:t>Final data must not be sent via email.</w:t>
      </w:r>
    </w:p>
    <w:p w14:paraId="74EE83D3" w14:textId="030973FD" w:rsidR="00D91257" w:rsidRPr="000A19F6" w:rsidRDefault="00D91257" w:rsidP="00D91257">
      <w:pPr>
        <w:pStyle w:val="04ABodyText"/>
        <w:rPr>
          <w:sz w:val="22"/>
          <w:szCs w:val="18"/>
          <w:lang w:eastAsia="en-US"/>
        </w:rPr>
      </w:pPr>
      <w:r w:rsidRPr="000A19F6">
        <w:rPr>
          <w:sz w:val="22"/>
          <w:szCs w:val="18"/>
          <w:lang w:eastAsia="en-US"/>
        </w:rPr>
        <w:t xml:space="preserve">Following the final weekly monitoring report, the </w:t>
      </w:r>
      <w:r w:rsidR="00F47E04" w:rsidRPr="000A19F6">
        <w:rPr>
          <w:sz w:val="22"/>
          <w:szCs w:val="18"/>
          <w:lang w:eastAsia="en-US"/>
        </w:rPr>
        <w:t xml:space="preserve">Coordination Centre for Mixed Methods </w:t>
      </w:r>
      <w:r w:rsidRPr="000A19F6">
        <w:rPr>
          <w:sz w:val="22"/>
          <w:szCs w:val="18"/>
          <w:lang w:eastAsia="en-US"/>
        </w:rPr>
        <w:t>will provide you with details on how to submit your files via the secure API.</w:t>
      </w:r>
    </w:p>
    <w:p w14:paraId="36DC41BB" w14:textId="77777777" w:rsidR="00D91257" w:rsidRPr="000A19F6" w:rsidRDefault="00D91257" w:rsidP="006D5391">
      <w:pPr>
        <w:pStyle w:val="04ABodyText"/>
        <w:rPr>
          <w:sz w:val="22"/>
          <w:szCs w:val="18"/>
          <w:highlight w:val="yellow"/>
          <w:lang w:eastAsia="en-US"/>
        </w:rPr>
      </w:pPr>
    </w:p>
    <w:p w14:paraId="1509E7C3" w14:textId="77777777" w:rsidR="0093144D" w:rsidRPr="000A19F6" w:rsidRDefault="0093144D" w:rsidP="006D5391">
      <w:pPr>
        <w:pStyle w:val="01BMainHeadingNumberedTOC"/>
        <w:rPr>
          <w:sz w:val="44"/>
          <w:szCs w:val="44"/>
        </w:rPr>
      </w:pPr>
      <w:r w:rsidRPr="000A19F6">
        <w:rPr>
          <w:sz w:val="44"/>
          <w:szCs w:val="44"/>
        </w:rPr>
        <w:lastRenderedPageBreak/>
        <w:t>Contact Details</w:t>
      </w:r>
    </w:p>
    <w:p w14:paraId="5F45D6C5" w14:textId="05579BA1" w:rsidR="00400548" w:rsidRPr="000A19F6" w:rsidRDefault="00400548" w:rsidP="0093144D">
      <w:pPr>
        <w:pStyle w:val="04ABodyText"/>
        <w:rPr>
          <w:sz w:val="22"/>
          <w:szCs w:val="18"/>
        </w:rPr>
      </w:pPr>
      <w:r w:rsidRPr="000A19F6">
        <w:rPr>
          <w:sz w:val="22"/>
          <w:szCs w:val="18"/>
        </w:rPr>
        <w:t>Please enter contact details of two people who will be available to answer any queries regarding your final data</w:t>
      </w:r>
      <w:r w:rsidR="0093144D" w:rsidRPr="000A19F6">
        <w:rPr>
          <w:sz w:val="22"/>
          <w:szCs w:val="18"/>
        </w:rPr>
        <w:t xml:space="preserve">: </w:t>
      </w:r>
    </w:p>
    <w:p w14:paraId="4C147D71" w14:textId="1AF99C8E" w:rsidR="00400548" w:rsidRPr="000A19F6" w:rsidRDefault="00400548" w:rsidP="0093144D">
      <w:pPr>
        <w:pStyle w:val="02ASubheading1stlevelTOC"/>
        <w:rPr>
          <w:sz w:val="22"/>
          <w:szCs w:val="20"/>
        </w:rPr>
      </w:pPr>
      <w:r w:rsidRPr="000A19F6">
        <w:rPr>
          <w:sz w:val="22"/>
          <w:szCs w:val="20"/>
        </w:rPr>
        <w:t>First contact</w:t>
      </w:r>
    </w:p>
    <w:tbl>
      <w:tblPr>
        <w:tblStyle w:val="TableGrid"/>
        <w:tblW w:w="0" w:type="auto"/>
        <w:tblInd w:w="0" w:type="dxa"/>
        <w:tblLook w:val="04A0" w:firstRow="1" w:lastRow="0" w:firstColumn="1" w:lastColumn="0" w:noHBand="0" w:noVBand="1"/>
      </w:tblPr>
      <w:tblGrid>
        <w:gridCol w:w="3114"/>
        <w:gridCol w:w="6374"/>
      </w:tblGrid>
      <w:tr w:rsidR="0093144D" w:rsidRPr="000A19F6" w14:paraId="7F876BFA" w14:textId="77777777" w:rsidTr="0093144D">
        <w:tc>
          <w:tcPr>
            <w:tcW w:w="3114" w:type="dxa"/>
          </w:tcPr>
          <w:p w14:paraId="115977BC" w14:textId="35D4CC7B" w:rsidR="0093144D" w:rsidRPr="000A19F6" w:rsidRDefault="0093144D" w:rsidP="0093144D">
            <w:pPr>
              <w:pStyle w:val="04ABodyText"/>
              <w:rPr>
                <w:sz w:val="22"/>
                <w:szCs w:val="18"/>
                <w:lang w:eastAsia="en-US"/>
              </w:rPr>
            </w:pPr>
            <w:r w:rsidRPr="000A19F6">
              <w:rPr>
                <w:sz w:val="22"/>
                <w:szCs w:val="18"/>
                <w:lang w:eastAsia="en-US"/>
              </w:rPr>
              <w:t>Name</w:t>
            </w:r>
          </w:p>
        </w:tc>
        <w:tc>
          <w:tcPr>
            <w:tcW w:w="6374" w:type="dxa"/>
          </w:tcPr>
          <w:p w14:paraId="30531CDF" w14:textId="77777777" w:rsidR="0093144D" w:rsidRPr="000A19F6" w:rsidRDefault="0093144D" w:rsidP="0093144D">
            <w:pPr>
              <w:pStyle w:val="04ABodyText"/>
              <w:rPr>
                <w:sz w:val="22"/>
                <w:szCs w:val="18"/>
                <w:lang w:eastAsia="en-US"/>
              </w:rPr>
            </w:pPr>
          </w:p>
        </w:tc>
      </w:tr>
      <w:tr w:rsidR="0093144D" w:rsidRPr="000A19F6" w14:paraId="094D428D" w14:textId="77777777" w:rsidTr="0093144D">
        <w:tc>
          <w:tcPr>
            <w:tcW w:w="3114" w:type="dxa"/>
          </w:tcPr>
          <w:p w14:paraId="09465547" w14:textId="3D78E857" w:rsidR="0093144D" w:rsidRPr="000A19F6" w:rsidRDefault="0093144D" w:rsidP="0093144D">
            <w:pPr>
              <w:pStyle w:val="04ABodyText"/>
              <w:rPr>
                <w:sz w:val="22"/>
                <w:szCs w:val="18"/>
                <w:lang w:eastAsia="en-US"/>
              </w:rPr>
            </w:pPr>
            <w:r w:rsidRPr="000A19F6">
              <w:rPr>
                <w:sz w:val="22"/>
                <w:szCs w:val="18"/>
                <w:lang w:eastAsia="en-US"/>
              </w:rPr>
              <w:t>Job title</w:t>
            </w:r>
          </w:p>
        </w:tc>
        <w:tc>
          <w:tcPr>
            <w:tcW w:w="6374" w:type="dxa"/>
          </w:tcPr>
          <w:p w14:paraId="6A423738" w14:textId="77777777" w:rsidR="0093144D" w:rsidRPr="000A19F6" w:rsidRDefault="0093144D" w:rsidP="0093144D">
            <w:pPr>
              <w:pStyle w:val="04ABodyText"/>
              <w:rPr>
                <w:sz w:val="22"/>
                <w:szCs w:val="18"/>
                <w:lang w:eastAsia="en-US"/>
              </w:rPr>
            </w:pPr>
          </w:p>
        </w:tc>
      </w:tr>
      <w:tr w:rsidR="0093144D" w:rsidRPr="000A19F6" w14:paraId="4B5C3B03" w14:textId="77777777" w:rsidTr="0093144D">
        <w:tc>
          <w:tcPr>
            <w:tcW w:w="3114" w:type="dxa"/>
          </w:tcPr>
          <w:p w14:paraId="73FEE194" w14:textId="2B93AE7E" w:rsidR="0093144D" w:rsidRPr="000A19F6" w:rsidRDefault="0093144D" w:rsidP="0093144D">
            <w:pPr>
              <w:pStyle w:val="04ABodyText"/>
              <w:rPr>
                <w:sz w:val="22"/>
                <w:szCs w:val="18"/>
                <w:lang w:eastAsia="en-US"/>
              </w:rPr>
            </w:pPr>
            <w:r w:rsidRPr="000A19F6">
              <w:rPr>
                <w:sz w:val="22"/>
                <w:szCs w:val="18"/>
                <w:lang w:eastAsia="en-US"/>
              </w:rPr>
              <w:t>Phone number</w:t>
            </w:r>
          </w:p>
        </w:tc>
        <w:tc>
          <w:tcPr>
            <w:tcW w:w="6374" w:type="dxa"/>
          </w:tcPr>
          <w:p w14:paraId="1420DA1D" w14:textId="77777777" w:rsidR="0093144D" w:rsidRPr="000A19F6" w:rsidRDefault="0093144D" w:rsidP="0093144D">
            <w:pPr>
              <w:pStyle w:val="04ABodyText"/>
              <w:rPr>
                <w:sz w:val="22"/>
                <w:szCs w:val="18"/>
                <w:lang w:eastAsia="en-US"/>
              </w:rPr>
            </w:pPr>
          </w:p>
        </w:tc>
      </w:tr>
      <w:tr w:rsidR="0093144D" w:rsidRPr="000A19F6" w14:paraId="1BF9418D" w14:textId="77777777" w:rsidTr="0093144D">
        <w:tc>
          <w:tcPr>
            <w:tcW w:w="3114" w:type="dxa"/>
          </w:tcPr>
          <w:p w14:paraId="2C50CFF0" w14:textId="27B72E49" w:rsidR="0093144D" w:rsidRPr="000A19F6" w:rsidRDefault="0093144D" w:rsidP="0093144D">
            <w:pPr>
              <w:pStyle w:val="04ABodyText"/>
              <w:rPr>
                <w:sz w:val="22"/>
                <w:szCs w:val="18"/>
                <w:lang w:eastAsia="en-US"/>
              </w:rPr>
            </w:pPr>
            <w:r w:rsidRPr="000A19F6">
              <w:rPr>
                <w:sz w:val="22"/>
                <w:szCs w:val="18"/>
                <w:lang w:eastAsia="en-US"/>
              </w:rPr>
              <w:t>Email address</w:t>
            </w:r>
          </w:p>
        </w:tc>
        <w:tc>
          <w:tcPr>
            <w:tcW w:w="6374" w:type="dxa"/>
          </w:tcPr>
          <w:p w14:paraId="3345E89B" w14:textId="77777777" w:rsidR="0093144D" w:rsidRPr="000A19F6" w:rsidRDefault="0093144D" w:rsidP="0093144D">
            <w:pPr>
              <w:pStyle w:val="04ABodyText"/>
              <w:rPr>
                <w:sz w:val="22"/>
                <w:szCs w:val="18"/>
                <w:lang w:eastAsia="en-US"/>
              </w:rPr>
            </w:pPr>
          </w:p>
        </w:tc>
      </w:tr>
    </w:tbl>
    <w:p w14:paraId="5D148696" w14:textId="77777777" w:rsidR="00400548" w:rsidRPr="000A19F6" w:rsidRDefault="00400548" w:rsidP="0093144D">
      <w:pPr>
        <w:pStyle w:val="02ASubheading1stlevelTOC"/>
        <w:rPr>
          <w:sz w:val="22"/>
          <w:szCs w:val="20"/>
        </w:rPr>
      </w:pPr>
      <w:r w:rsidRPr="000A19F6">
        <w:rPr>
          <w:sz w:val="22"/>
          <w:szCs w:val="20"/>
        </w:rPr>
        <w:t>Second contact</w:t>
      </w:r>
    </w:p>
    <w:tbl>
      <w:tblPr>
        <w:tblStyle w:val="TableGrid"/>
        <w:tblW w:w="0" w:type="auto"/>
        <w:tblInd w:w="0" w:type="dxa"/>
        <w:tblLook w:val="04A0" w:firstRow="1" w:lastRow="0" w:firstColumn="1" w:lastColumn="0" w:noHBand="0" w:noVBand="1"/>
      </w:tblPr>
      <w:tblGrid>
        <w:gridCol w:w="3114"/>
        <w:gridCol w:w="6374"/>
      </w:tblGrid>
      <w:tr w:rsidR="0093144D" w:rsidRPr="000A19F6" w14:paraId="4B4D1493" w14:textId="77777777" w:rsidTr="0093144D">
        <w:tc>
          <w:tcPr>
            <w:tcW w:w="3114" w:type="dxa"/>
          </w:tcPr>
          <w:p w14:paraId="5ABEA595" w14:textId="77777777" w:rsidR="0093144D" w:rsidRPr="000A19F6" w:rsidRDefault="0093144D" w:rsidP="00F97B72">
            <w:pPr>
              <w:pStyle w:val="04ABodyText"/>
              <w:rPr>
                <w:sz w:val="22"/>
                <w:szCs w:val="18"/>
                <w:lang w:eastAsia="en-US"/>
              </w:rPr>
            </w:pPr>
            <w:r w:rsidRPr="000A19F6">
              <w:rPr>
                <w:sz w:val="22"/>
                <w:szCs w:val="18"/>
                <w:lang w:eastAsia="en-US"/>
              </w:rPr>
              <w:t>Name</w:t>
            </w:r>
          </w:p>
        </w:tc>
        <w:tc>
          <w:tcPr>
            <w:tcW w:w="6374" w:type="dxa"/>
          </w:tcPr>
          <w:p w14:paraId="5EE3269C" w14:textId="77777777" w:rsidR="0093144D" w:rsidRPr="000A19F6" w:rsidRDefault="0093144D" w:rsidP="00F97B72">
            <w:pPr>
              <w:pStyle w:val="04ABodyText"/>
              <w:rPr>
                <w:sz w:val="22"/>
                <w:szCs w:val="18"/>
                <w:lang w:eastAsia="en-US"/>
              </w:rPr>
            </w:pPr>
          </w:p>
        </w:tc>
      </w:tr>
      <w:tr w:rsidR="0093144D" w:rsidRPr="000A19F6" w14:paraId="384C2ECE" w14:textId="77777777" w:rsidTr="0093144D">
        <w:tc>
          <w:tcPr>
            <w:tcW w:w="3114" w:type="dxa"/>
          </w:tcPr>
          <w:p w14:paraId="671B2670" w14:textId="77777777" w:rsidR="0093144D" w:rsidRPr="000A19F6" w:rsidRDefault="0093144D" w:rsidP="00F97B72">
            <w:pPr>
              <w:pStyle w:val="04ABodyText"/>
              <w:rPr>
                <w:sz w:val="22"/>
                <w:szCs w:val="18"/>
                <w:lang w:eastAsia="en-US"/>
              </w:rPr>
            </w:pPr>
            <w:r w:rsidRPr="000A19F6">
              <w:rPr>
                <w:sz w:val="22"/>
                <w:szCs w:val="18"/>
                <w:lang w:eastAsia="en-US"/>
              </w:rPr>
              <w:t>Job title</w:t>
            </w:r>
          </w:p>
        </w:tc>
        <w:tc>
          <w:tcPr>
            <w:tcW w:w="6374" w:type="dxa"/>
          </w:tcPr>
          <w:p w14:paraId="179E8B21" w14:textId="77777777" w:rsidR="0093144D" w:rsidRPr="000A19F6" w:rsidRDefault="0093144D" w:rsidP="00F97B72">
            <w:pPr>
              <w:pStyle w:val="04ABodyText"/>
              <w:rPr>
                <w:sz w:val="22"/>
                <w:szCs w:val="18"/>
                <w:lang w:eastAsia="en-US"/>
              </w:rPr>
            </w:pPr>
          </w:p>
        </w:tc>
      </w:tr>
      <w:tr w:rsidR="0093144D" w:rsidRPr="000A19F6" w14:paraId="555F25E8" w14:textId="77777777" w:rsidTr="0093144D">
        <w:tc>
          <w:tcPr>
            <w:tcW w:w="3114" w:type="dxa"/>
          </w:tcPr>
          <w:p w14:paraId="5DAC690E" w14:textId="77777777" w:rsidR="0093144D" w:rsidRPr="000A19F6" w:rsidRDefault="0093144D" w:rsidP="00F97B72">
            <w:pPr>
              <w:pStyle w:val="04ABodyText"/>
              <w:rPr>
                <w:sz w:val="22"/>
                <w:szCs w:val="18"/>
                <w:lang w:eastAsia="en-US"/>
              </w:rPr>
            </w:pPr>
            <w:r w:rsidRPr="000A19F6">
              <w:rPr>
                <w:sz w:val="22"/>
                <w:szCs w:val="18"/>
                <w:lang w:eastAsia="en-US"/>
              </w:rPr>
              <w:t>Phone number</w:t>
            </w:r>
          </w:p>
        </w:tc>
        <w:tc>
          <w:tcPr>
            <w:tcW w:w="6374" w:type="dxa"/>
          </w:tcPr>
          <w:p w14:paraId="3A471E38" w14:textId="77777777" w:rsidR="0093144D" w:rsidRPr="000A19F6" w:rsidRDefault="0093144D" w:rsidP="00F97B72">
            <w:pPr>
              <w:pStyle w:val="04ABodyText"/>
              <w:rPr>
                <w:sz w:val="22"/>
                <w:szCs w:val="18"/>
                <w:lang w:eastAsia="en-US"/>
              </w:rPr>
            </w:pPr>
          </w:p>
        </w:tc>
      </w:tr>
      <w:tr w:rsidR="0093144D" w:rsidRPr="000A19F6" w14:paraId="27E5DD2F" w14:textId="77777777" w:rsidTr="0093144D">
        <w:tc>
          <w:tcPr>
            <w:tcW w:w="3114" w:type="dxa"/>
          </w:tcPr>
          <w:p w14:paraId="3E3E0DC6" w14:textId="77777777" w:rsidR="0093144D" w:rsidRPr="000A19F6" w:rsidRDefault="0093144D" w:rsidP="00F97B72">
            <w:pPr>
              <w:pStyle w:val="04ABodyText"/>
              <w:rPr>
                <w:sz w:val="22"/>
                <w:szCs w:val="18"/>
                <w:lang w:eastAsia="en-US"/>
              </w:rPr>
            </w:pPr>
            <w:r w:rsidRPr="000A19F6">
              <w:rPr>
                <w:sz w:val="22"/>
                <w:szCs w:val="18"/>
                <w:lang w:eastAsia="en-US"/>
              </w:rPr>
              <w:t>Email address</w:t>
            </w:r>
          </w:p>
        </w:tc>
        <w:tc>
          <w:tcPr>
            <w:tcW w:w="6374" w:type="dxa"/>
          </w:tcPr>
          <w:p w14:paraId="6DA32C42" w14:textId="77777777" w:rsidR="0093144D" w:rsidRPr="000A19F6" w:rsidRDefault="0093144D" w:rsidP="00F97B72">
            <w:pPr>
              <w:pStyle w:val="04ABodyText"/>
              <w:rPr>
                <w:sz w:val="22"/>
                <w:szCs w:val="18"/>
                <w:lang w:eastAsia="en-US"/>
              </w:rPr>
            </w:pPr>
          </w:p>
        </w:tc>
      </w:tr>
    </w:tbl>
    <w:p w14:paraId="49F42930" w14:textId="77777777" w:rsidR="00F47E04" w:rsidRPr="000A19F6" w:rsidRDefault="00F47E04" w:rsidP="00F47E04">
      <w:pPr>
        <w:pStyle w:val="04ABodyText"/>
        <w:rPr>
          <w:rStyle w:val="IntenseReference"/>
          <w:rFonts w:ascii="Arial" w:hAnsi="Arial"/>
          <w:b w:val="0"/>
          <w:color w:val="auto"/>
          <w:sz w:val="22"/>
          <w:szCs w:val="18"/>
          <w:lang w:eastAsia="en-US"/>
        </w:rPr>
      </w:pPr>
    </w:p>
    <w:p w14:paraId="40C8D876" w14:textId="781B4A09" w:rsidR="00F47E04" w:rsidRPr="000A19F6" w:rsidRDefault="00F47E04" w:rsidP="00F47E04">
      <w:pPr>
        <w:pStyle w:val="02CSubheading1stlevelNON-TOC"/>
        <w:rPr>
          <w:rStyle w:val="IntenseReference"/>
          <w:rFonts w:ascii="Arial" w:hAnsi="Arial"/>
          <w:b/>
          <w:color w:val="419999"/>
          <w:sz w:val="28"/>
          <w:szCs w:val="24"/>
        </w:rPr>
      </w:pPr>
      <w:r w:rsidRPr="000A19F6">
        <w:rPr>
          <w:rStyle w:val="IntenseReference"/>
          <w:rFonts w:ascii="Arial" w:hAnsi="Arial"/>
          <w:b/>
          <w:color w:val="419999"/>
          <w:sz w:val="28"/>
          <w:szCs w:val="24"/>
        </w:rPr>
        <w:t>Questions?</w:t>
      </w:r>
    </w:p>
    <w:p w14:paraId="74415ADD" w14:textId="74250653" w:rsidR="00A81364" w:rsidRPr="000A19F6" w:rsidRDefault="00F47E04" w:rsidP="00F47E04">
      <w:pPr>
        <w:pStyle w:val="04ABodyText"/>
        <w:rPr>
          <w:color w:val="auto"/>
          <w:sz w:val="22"/>
          <w:szCs w:val="22"/>
          <w:lang w:eastAsia="en-US"/>
        </w:rPr>
        <w:sectPr w:rsidR="00A81364" w:rsidRPr="000A19F6" w:rsidSect="001B6942">
          <w:footerReference w:type="default" r:id="rId15"/>
          <w:footnotePr>
            <w:numFmt w:val="chicago"/>
          </w:footnotePr>
          <w:type w:val="continuous"/>
          <w:pgSz w:w="11906" w:h="16838"/>
          <w:pgMar w:top="1440" w:right="1274" w:bottom="1440" w:left="1134" w:header="708" w:footer="708" w:gutter="0"/>
          <w:cols w:space="708"/>
          <w:docGrid w:linePitch="360"/>
        </w:sectPr>
      </w:pPr>
      <w:r w:rsidRPr="000A19F6">
        <w:rPr>
          <w:color w:val="auto"/>
          <w:sz w:val="22"/>
          <w:szCs w:val="22"/>
        </w:rPr>
        <w:t xml:space="preserve">For any questions, please contact the Survey Coordination Centre for Mixed Methods based at Ipsos MORI at </w:t>
      </w:r>
      <w:hyperlink r:id="rId16" w:history="1">
        <w:r w:rsidRPr="000A19F6">
          <w:rPr>
            <w:rStyle w:val="Hyperlink"/>
            <w:color w:val="auto"/>
            <w:sz w:val="22"/>
            <w:szCs w:val="22"/>
          </w:rPr>
          <w:t>InpatientCoordination@ipsos.com</w:t>
        </w:r>
      </w:hyperlink>
    </w:p>
    <w:p w14:paraId="77DD2F40" w14:textId="049E1CF0" w:rsidR="002B495A" w:rsidRPr="000A19F6" w:rsidRDefault="002B495A" w:rsidP="002B495A">
      <w:pPr>
        <w:spacing w:line="264" w:lineRule="auto"/>
        <w:rPr>
          <w:color w:val="FFFFFF" w:themeColor="background1"/>
          <w:sz w:val="24"/>
          <w:szCs w:val="24"/>
        </w:rPr>
      </w:pPr>
      <w:r w:rsidRPr="000A19F6">
        <w:rPr>
          <w:noProof/>
          <w:color w:val="FFFFFF" w:themeColor="background1"/>
          <w:sz w:val="24"/>
          <w:szCs w:val="24"/>
        </w:rPr>
        <w:lastRenderedPageBreak/>
        <w:t xml:space="preserve"> </w:t>
      </w:r>
      <w:r w:rsidRPr="000A19F6">
        <w:rPr>
          <w:noProof/>
          <w:color w:val="FFFFFF" w:themeColor="background1"/>
          <w:sz w:val="24"/>
          <w:szCs w:val="24"/>
        </w:rPr>
        <mc:AlternateContent>
          <mc:Choice Requires="wps">
            <w:drawing>
              <wp:anchor distT="0" distB="0" distL="114300" distR="114300" simplePos="0" relativeHeight="251658247" behindDoc="1" locked="1" layoutInCell="1" allowOverlap="1" wp14:anchorId="031B2BFD" wp14:editId="540D5C3C">
                <wp:simplePos x="0" y="0"/>
                <wp:positionH relativeFrom="page">
                  <wp:align>left</wp:align>
                </wp:positionH>
                <wp:positionV relativeFrom="page">
                  <wp:align>top</wp:align>
                </wp:positionV>
                <wp:extent cx="7560310" cy="10692130"/>
                <wp:effectExtent l="0" t="0" r="2540" b="0"/>
                <wp:wrapNone/>
                <wp:docPr id="78" name="Rectangle 78" descr="decorative" title="back cover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blipFill>
                          <a:blip r:embed="rId17"/>
                          <a:stretch>
                            <a:fillRect/>
                          </a:stretch>
                        </a:blipFill>
                        <a:ln w="368300" cap="flat" cmpd="sng" algn="ctr">
                          <a:noFill/>
                          <a:prstDash val="solid"/>
                        </a:ln>
                        <a:effectLst/>
                      </wps:spPr>
                      <wps:txbx>
                        <w:txbxContent>
                          <w:p w14:paraId="6A198B6D" w14:textId="77777777" w:rsidR="00AF75C6" w:rsidRDefault="00AF75C6" w:rsidP="002B4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1B2BFD" id="Rectangle 78" o:spid="_x0000_s1032" alt="Title: back cover background - Description: decorative" style="position:absolute;margin-left:0;margin-top:0;width:595.3pt;height:841.9pt;z-index:-25165823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" stroked="f" strokeweight="29pt">
                <v:fill r:id="rId22" o:title="decorative" recolor="t" rotate="t" type="frame"/>
                <v:textbox>
                  <w:txbxContent>
                    <w:p w14:paraId="6A198B6D" w14:textId="77777777" w:rsidR="00AF75C6" w:rsidRDefault="00AF75C6" w:rsidP="002B495A"/>
                  </w:txbxContent>
                </v:textbox>
                <w10:wrap anchorx="page" anchory="page"/>
                <w10:anchorlock/>
              </v:rect>
            </w:pict>
          </mc:Fallback>
        </mc:AlternateContent>
      </w:r>
      <w:bookmarkStart w:id="22" w:name="_Toc405380313"/>
      <w:bookmarkStart w:id="23" w:name="_Appendix_1:_Vendor"/>
      <w:bookmarkStart w:id="24" w:name="_Appendix_2:_Ipsos"/>
      <w:bookmarkStart w:id="25" w:name="_Appendix_3:_Audited"/>
      <w:bookmarkStart w:id="26" w:name="_Appendix_4:_Directors’"/>
      <w:bookmarkStart w:id="27" w:name="_Appendix_5:_Ipsos"/>
      <w:bookmarkStart w:id="28" w:name="_Appendix_6:_Declaration"/>
      <w:bookmarkEnd w:id="22"/>
      <w:bookmarkEnd w:id="23"/>
      <w:bookmarkEnd w:id="24"/>
      <w:bookmarkEnd w:id="25"/>
      <w:bookmarkEnd w:id="26"/>
      <w:bookmarkEnd w:id="27"/>
      <w:bookmarkEnd w:id="28"/>
    </w:p>
    <w:p w14:paraId="7B6AA2E2" w14:textId="0D048ABA" w:rsidR="00831FDD" w:rsidRPr="000A19F6" w:rsidRDefault="002851B9">
      <w:pPr>
        <w:rPr>
          <w:color w:val="FFFFFF" w:themeColor="background1"/>
          <w:sz w:val="24"/>
          <w:szCs w:val="24"/>
        </w:rPr>
      </w:pPr>
      <w:r w:rsidRPr="000A19F6">
        <w:rPr>
          <w:noProof/>
          <w:color w:val="FFFFFF" w:themeColor="background1"/>
          <w:sz w:val="24"/>
          <w:szCs w:val="24"/>
        </w:rPr>
        <mc:AlternateContent>
          <mc:Choice Requires="wps">
            <w:drawing>
              <wp:anchor distT="0" distB="0" distL="114300" distR="114300" simplePos="0" relativeHeight="251658246" behindDoc="0" locked="0" layoutInCell="1" allowOverlap="1" wp14:anchorId="7DD8A402" wp14:editId="1F985DB7">
                <wp:simplePos x="0" y="0"/>
                <wp:positionH relativeFrom="margin">
                  <wp:posOffset>-281217</wp:posOffset>
                </wp:positionH>
                <wp:positionV relativeFrom="bottomMargin">
                  <wp:align>top</wp:align>
                </wp:positionV>
                <wp:extent cx="7560310" cy="1332230"/>
                <wp:effectExtent l="0" t="0" r="0" b="1270"/>
                <wp:wrapNone/>
                <wp:docPr id="63" name="Text Box 63" descr="decorative" title="ipsos mori logo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332230"/>
                        </a:xfrm>
                        <a:prstGeom prst="rect">
                          <a:avLst/>
                        </a:prstGeom>
                        <a:noFill/>
                        <a:ln w="6350">
                          <a:noFill/>
                        </a:ln>
                      </wps:spPr>
                      <wps:txbx>
                        <w:txbxContent>
                          <w:p w14:paraId="6C60248B" w14:textId="6810A0E0" w:rsidR="00AF75C6" w:rsidRDefault="00AF75C6" w:rsidP="002B495A">
                            <w:pPr>
                              <w:jc w:val="right"/>
                            </w:pPr>
                            <w:r>
                              <w:rPr>
                                <w:noProof/>
                                <w:color w:val="auto"/>
                              </w:rPr>
                              <w:drawing>
                                <wp:inline distT="0" distB="0" distL="0" distR="0" wp14:anchorId="54BF4952" wp14:editId="496CB537">
                                  <wp:extent cx="2009775" cy="502421"/>
                                  <wp:effectExtent l="0" t="0" r="9525" b="0"/>
                                  <wp:docPr id="4" name="Picture 4" descr="decorative" title="ipsos mori logo">
                                    <a:extLst xmlns:a="http://schemas.openxmlformats.org/drawingml/2006/main">
                                      <a:ext uri="{FF2B5EF4-FFF2-40B4-BE49-F238E27FC236}">
                                        <a16:creationId xmlns:a16="http://schemas.microsoft.com/office/drawing/2014/main" id="{EB4A98FE-D01E-4D9D-AED5-D8EE08B99E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decorative" title="ipsos mori logo">
                                            <a:extLst>
                                              <a:ext uri="{FF2B5EF4-FFF2-40B4-BE49-F238E27FC236}">
                                                <a16:creationId xmlns:a16="http://schemas.microsoft.com/office/drawing/2014/main" id="{EB4A98FE-D01E-4D9D-AED5-D8EE08B99EB6}"/>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09775" cy="502285"/>
                                          </a:xfrm>
                                          <a:prstGeom prst="rect">
                                            <a:avLst/>
                                          </a:prstGeom>
                                        </pic:spPr>
                                      </pic:pic>
                                    </a:graphicData>
                                  </a:graphic>
                                </wp:inline>
                              </w:drawing>
                            </w:r>
                          </w:p>
                        </w:txbxContent>
                      </wps:txbx>
                      <wps:bodyPr rot="0" spcFirstLastPara="0" vertOverflow="overflow" horzOverflow="overflow" vert="horz" wrap="square" lIns="0" tIns="0" rIns="81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DD8A402" id="Text Box 63" o:spid="_x0000_s1033" type="#_x0000_t202" alt="Title: ipsos mori logo box - Description: decorative" style="position:absolute;margin-left:-22.15pt;margin-top:0;width:595.3pt;height:104.9pt;z-index:251658246;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" filled="f" stroked="f" strokeweight=".5pt">
                <v:textbox inset="0,0,22.5mm,0">
                  <w:txbxContent>
                    <w:p w14:paraId="6C60248B" w14:textId="6810A0E0" w:rsidR="00AF75C6" w:rsidRDefault="00AF75C6" w:rsidP="002B495A">
                      <w:pPr>
                        <w:jc w:val="right"/>
                      </w:pPr>
                      <w:r>
                        <w:rPr>
                          <w:noProof/>
                          <w:color w:val="auto"/>
                        </w:rPr>
                        <w:drawing>
                          <wp:inline distT="0" distB="0" distL="0" distR="0" wp14:anchorId="54BF4952" wp14:editId="496CB537">
                            <wp:extent cx="2009775" cy="502421"/>
                            <wp:effectExtent l="0" t="0" r="9525" b="0"/>
                            <wp:docPr id="4" name="Picture 4" descr="decorative" title="ipsos mori logo">
                              <a:extLst xmlns:a="http://schemas.openxmlformats.org/drawingml/2006/main">
                                <a:ext uri="{FF2B5EF4-FFF2-40B4-BE49-F238E27FC236}">
                                  <a16:creationId xmlns:a16="http://schemas.microsoft.com/office/drawing/2014/main" id="{EB4A98FE-D01E-4D9D-AED5-D8EE08B99E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decorative" title="ipsos mori logo">
                                      <a:extLst>
                                        <a:ext uri="{FF2B5EF4-FFF2-40B4-BE49-F238E27FC236}">
                                          <a16:creationId xmlns:a16="http://schemas.microsoft.com/office/drawing/2014/main" id="{EB4A98FE-D01E-4D9D-AED5-D8EE08B99EB6}"/>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009775" cy="502285"/>
                                    </a:xfrm>
                                    <a:prstGeom prst="rect">
                                      <a:avLst/>
                                    </a:prstGeom>
                                  </pic:spPr>
                                </pic:pic>
                              </a:graphicData>
                            </a:graphic>
                          </wp:inline>
                        </w:drawing>
                      </w:r>
                    </w:p>
                  </w:txbxContent>
                </v:textbox>
                <w10:wrap anchorx="margin" anchory="margin"/>
              </v:shape>
            </w:pict>
          </mc:Fallback>
        </mc:AlternateContent>
      </w:r>
    </w:p>
    <w:sectPr w:rsidR="00831FDD" w:rsidRPr="000A19F6" w:rsidSect="00A81364">
      <w:footnotePr>
        <w:numFmt w:val="chicago"/>
      </w:footnotePr>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F797" w14:textId="77777777" w:rsidR="00F97B72" w:rsidRDefault="00F97B72" w:rsidP="002B495A">
      <w:r>
        <w:separator/>
      </w:r>
    </w:p>
  </w:endnote>
  <w:endnote w:type="continuationSeparator" w:id="0">
    <w:p w14:paraId="5F7C7F22" w14:textId="77777777" w:rsidR="00F97B72" w:rsidRDefault="00F97B72" w:rsidP="002B495A">
      <w:r>
        <w:continuationSeparator/>
      </w:r>
    </w:p>
  </w:endnote>
  <w:endnote w:type="continuationNotice" w:id="1">
    <w:p w14:paraId="3F695A91" w14:textId="77777777" w:rsidR="00F97B72" w:rsidRDefault="00F97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MT Std Light">
    <w:panose1 w:val="020B0302020202020204"/>
    <w:charset w:val="00"/>
    <w:family w:val="swiss"/>
    <w:notTrueType/>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Garde Bk BT">
    <w:altName w:val="Calibri"/>
    <w:charset w:val="00"/>
    <w:family w:val="swiss"/>
    <w:pitch w:val="variable"/>
    <w:sig w:usb0="00000087" w:usb1="00000000" w:usb2="00000000" w:usb3="00000000" w:csb0="0000001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160210"/>
      <w:docPartObj>
        <w:docPartGallery w:val="Page Numbers (Bottom of Page)"/>
        <w:docPartUnique/>
      </w:docPartObj>
    </w:sdtPr>
    <w:sdtEndPr/>
    <w:sdtContent>
      <w:sdt>
        <w:sdtPr>
          <w:id w:val="174388939"/>
          <w:docPartObj>
            <w:docPartGallery w:val="Page Numbers (Top of Page)"/>
            <w:docPartUnique/>
          </w:docPartObj>
        </w:sdtPr>
        <w:sdtEndPr/>
        <w:sdtContent>
          <w:p w14:paraId="349D28B0" w14:textId="7993180A" w:rsidR="00AF75C6" w:rsidRDefault="00AF75C6">
            <w:pPr>
              <w:pStyle w:val="Footer"/>
              <w:jc w:val="center"/>
            </w:pPr>
            <w:r w:rsidRPr="006D07F9">
              <w:rPr>
                <w:sz w:val="20"/>
              </w:rPr>
              <w:t xml:space="preserve">Page </w:t>
            </w:r>
            <w:r w:rsidRPr="006D07F9">
              <w:rPr>
                <w:b/>
                <w:bCs/>
                <w:sz w:val="40"/>
                <w:szCs w:val="24"/>
              </w:rPr>
              <w:fldChar w:fldCharType="begin"/>
            </w:r>
            <w:r w:rsidRPr="006D07F9">
              <w:rPr>
                <w:b/>
                <w:bCs/>
                <w:sz w:val="20"/>
              </w:rPr>
              <w:instrText xml:space="preserve"> PAGE </w:instrText>
            </w:r>
            <w:r w:rsidRPr="006D07F9">
              <w:rPr>
                <w:b/>
                <w:bCs/>
                <w:sz w:val="40"/>
                <w:szCs w:val="24"/>
              </w:rPr>
              <w:fldChar w:fldCharType="separate"/>
            </w:r>
            <w:r w:rsidRPr="006D07F9">
              <w:rPr>
                <w:b/>
                <w:bCs/>
                <w:noProof/>
                <w:sz w:val="20"/>
              </w:rPr>
              <w:t>2</w:t>
            </w:r>
            <w:r w:rsidRPr="006D07F9">
              <w:rPr>
                <w:b/>
                <w:bCs/>
                <w:sz w:val="40"/>
                <w:szCs w:val="24"/>
              </w:rPr>
              <w:fldChar w:fldCharType="end"/>
            </w:r>
            <w:r w:rsidRPr="006D07F9">
              <w:rPr>
                <w:sz w:val="20"/>
              </w:rPr>
              <w:t xml:space="preserve"> of </w:t>
            </w:r>
            <w:r w:rsidRPr="006D07F9">
              <w:rPr>
                <w:b/>
                <w:bCs/>
                <w:sz w:val="40"/>
                <w:szCs w:val="24"/>
              </w:rPr>
              <w:fldChar w:fldCharType="begin"/>
            </w:r>
            <w:r w:rsidRPr="006D07F9">
              <w:rPr>
                <w:b/>
                <w:bCs/>
                <w:sz w:val="20"/>
              </w:rPr>
              <w:instrText xml:space="preserve"> NUMPAGES  </w:instrText>
            </w:r>
            <w:r w:rsidRPr="006D07F9">
              <w:rPr>
                <w:b/>
                <w:bCs/>
                <w:sz w:val="40"/>
                <w:szCs w:val="24"/>
              </w:rPr>
              <w:fldChar w:fldCharType="separate"/>
            </w:r>
            <w:r w:rsidRPr="006D07F9">
              <w:rPr>
                <w:b/>
                <w:bCs/>
                <w:noProof/>
                <w:sz w:val="20"/>
              </w:rPr>
              <w:t>2</w:t>
            </w:r>
            <w:r w:rsidRPr="006D07F9">
              <w:rPr>
                <w:b/>
                <w:bCs/>
                <w:sz w:val="40"/>
                <w:szCs w:val="24"/>
              </w:rPr>
              <w:fldChar w:fldCharType="end"/>
            </w:r>
          </w:p>
        </w:sdtContent>
      </w:sdt>
    </w:sdtContent>
  </w:sdt>
  <w:p w14:paraId="5D2B6BD4" w14:textId="77777777" w:rsidR="00AF75C6" w:rsidRDefault="00AF7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B4CB2" w14:textId="77777777" w:rsidR="00F97B72" w:rsidRDefault="00F97B72" w:rsidP="002B495A">
      <w:r>
        <w:separator/>
      </w:r>
    </w:p>
  </w:footnote>
  <w:footnote w:type="continuationSeparator" w:id="0">
    <w:p w14:paraId="38794777" w14:textId="77777777" w:rsidR="00F97B72" w:rsidRDefault="00F97B72" w:rsidP="002B495A">
      <w:r>
        <w:continuationSeparator/>
      </w:r>
    </w:p>
  </w:footnote>
  <w:footnote w:type="continuationNotice" w:id="1">
    <w:p w14:paraId="58ED6316" w14:textId="77777777" w:rsidR="00F97B72" w:rsidRDefault="00F97B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4F7A3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3.8pt;height:474.7pt" o:bullet="t">
        <v:imagedata r:id="rId1" o:title="Blue bullet"/>
      </v:shape>
    </w:pict>
  </w:numPicBullet>
  <w:abstractNum w:abstractNumId="0" w15:restartNumberingAfterBreak="0">
    <w:nsid w:val="02D556DF"/>
    <w:multiLevelType w:val="hybridMultilevel"/>
    <w:tmpl w:val="D69E01B4"/>
    <w:lvl w:ilvl="0" w:tplc="62C204D0">
      <w:start w:val="1"/>
      <w:numFmt w:val="lowerLetter"/>
      <w:pStyle w:val="05DNumberedListCerise2ndlevel"/>
      <w:lvlText w:val="%1."/>
      <w:lvlJc w:val="left"/>
      <w:pPr>
        <w:ind w:left="720" w:hanging="360"/>
      </w:pPr>
      <w:rPr>
        <w:rFonts w:ascii="Segoe UI" w:hAnsi="Segoe UI" w:cs="Times New Roman" w:hint="default"/>
        <w:b/>
        <w:i w:val="0"/>
        <w:color w:val="E877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017189"/>
    <w:multiLevelType w:val="hybridMultilevel"/>
    <w:tmpl w:val="D368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208FB"/>
    <w:multiLevelType w:val="multilevel"/>
    <w:tmpl w:val="0CEC3BB4"/>
    <w:styleLink w:val="JayeshNavinShahEasterEgg"/>
    <w:lvl w:ilvl="0">
      <w:start w:val="1"/>
      <w:numFmt w:val="none"/>
      <w:suff w:val="nothing"/>
      <w:lvlText w:val=""/>
      <w:lvlJc w:val="left"/>
      <w:pPr>
        <w:ind w:left="0" w:firstLine="0"/>
      </w:pPr>
    </w:lvl>
    <w:lvl w:ilvl="1">
      <w:start w:val="1"/>
      <w:numFmt w:val="bullet"/>
      <w:lvlText w:val="▪"/>
      <w:lvlJc w:val="left"/>
      <w:pPr>
        <w:ind w:left="567" w:hanging="283"/>
      </w:pPr>
      <w:rPr>
        <w:rFonts w:ascii="Segoe UI" w:hAnsi="Segoe UI" w:cs="Times New Roman" w:hint="default"/>
        <w:color w:val="E87722"/>
      </w:rPr>
    </w:lvl>
    <w:lvl w:ilvl="2">
      <w:start w:val="1"/>
      <w:numFmt w:val="bullet"/>
      <w:lvlText w:val="−"/>
      <w:lvlJc w:val="left"/>
      <w:pPr>
        <w:ind w:left="851" w:hanging="284"/>
      </w:pPr>
      <w:rPr>
        <w:rFonts w:ascii="Segoe UI" w:hAnsi="Segoe UI" w:cs="Times New Roman" w:hint="default"/>
        <w:color w:val="E87722"/>
      </w:rPr>
    </w:lvl>
    <w:lvl w:ilvl="3">
      <w:start w:val="1"/>
      <w:numFmt w:val="bullet"/>
      <w:lvlRestart w:val="1"/>
      <w:lvlText w:val="▪"/>
      <w:lvlJc w:val="left"/>
      <w:pPr>
        <w:ind w:left="567" w:hanging="283"/>
      </w:pPr>
      <w:rPr>
        <w:rFonts w:ascii="Segoe UI" w:hAnsi="Segoe UI" w:cs="Times New Roman" w:hint="default"/>
        <w:b/>
        <w:i w:val="0"/>
        <w:color w:val="E87722"/>
      </w:rPr>
    </w:lvl>
    <w:lvl w:ilvl="4">
      <w:start w:val="1"/>
      <w:numFmt w:val="decimal"/>
      <w:lvlRestart w:val="1"/>
      <w:lvlText w:val="%5."/>
      <w:lvlJc w:val="left"/>
      <w:pPr>
        <w:ind w:left="567" w:hanging="283"/>
      </w:pPr>
      <w:rPr>
        <w:rFonts w:ascii="Segoe UI" w:hAnsi="Segoe UI" w:cs="Times New Roman" w:hint="default"/>
        <w:b/>
        <w:i w:val="0"/>
        <w:color w:val="E87722"/>
      </w:rPr>
    </w:lvl>
    <w:lvl w:ilvl="5">
      <w:start w:val="1"/>
      <w:numFmt w:val="lowerLetter"/>
      <w:lvlText w:val="%6."/>
      <w:lvlJc w:val="left"/>
      <w:pPr>
        <w:ind w:left="851" w:hanging="284"/>
      </w:pPr>
      <w:rPr>
        <w:rFonts w:ascii="Segoe UI" w:hAnsi="Segoe UI" w:cs="Times New Roman" w:hint="default"/>
        <w:b/>
        <w:i w:val="0"/>
        <w:color w:val="E87722"/>
      </w:rPr>
    </w:lvl>
    <w:lvl w:ilvl="6">
      <w:start w:val="1"/>
      <w:numFmt w:val="decimal"/>
      <w:lvlRestart w:val="1"/>
      <w:lvlText w:val="%7."/>
      <w:lvlJc w:val="left"/>
      <w:pPr>
        <w:ind w:left="567" w:hanging="283"/>
      </w:pPr>
      <w:rPr>
        <w:rFonts w:ascii="Segoe UI" w:hAnsi="Segoe UI" w:cs="Times New Roman" w:hint="default"/>
        <w:b/>
        <w:i w:val="0"/>
        <w:color w:val="E877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BA26FB"/>
    <w:multiLevelType w:val="hybridMultilevel"/>
    <w:tmpl w:val="595A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B1599"/>
    <w:multiLevelType w:val="multilevel"/>
    <w:tmpl w:val="A5B496B0"/>
    <w:styleLink w:val="JayeshNavinShahEasterEgg2"/>
    <w:lvl w:ilvl="0">
      <w:start w:val="1"/>
      <w:numFmt w:val="decimal"/>
      <w:pStyle w:val="01BMainHeadingNumberedTOC"/>
      <w:lvlText w:val="%1"/>
      <w:lvlJc w:val="left"/>
      <w:pPr>
        <w:ind w:left="4395" w:hanging="567"/>
      </w:pPr>
    </w:lvl>
    <w:lvl w:ilvl="1">
      <w:start w:val="1"/>
      <w:numFmt w:val="decimal"/>
      <w:pStyle w:val="02BSubheadingNumbered1stlevelTOC"/>
      <w:lvlText w:val="%1.%2"/>
      <w:lvlJc w:val="left"/>
      <w:pPr>
        <w:ind w:left="567" w:hanging="567"/>
      </w:pPr>
    </w:lvl>
    <w:lvl w:ilvl="2">
      <w:start w:val="1"/>
      <w:numFmt w:val="decimal"/>
      <w:pStyle w:val="03BSubheadingNumbered2ndlevelNON-TOC"/>
      <w:lvlText w:val="%1.%2.%3"/>
      <w:lvlJc w:val="left"/>
      <w:pPr>
        <w:ind w:left="567" w:hanging="567"/>
      </w:pPr>
    </w:lvl>
    <w:lvl w:ilvl="3">
      <w:start w:val="1"/>
      <w:numFmt w:val="decimal"/>
      <w:lvlRestart w:val="1"/>
      <w:pStyle w:val="07BImageCaptionNumbered"/>
      <w:suff w:val="space"/>
      <w:lvlText w:val="Figure %1.%4:"/>
      <w:lvlJc w:val="left"/>
      <w:pPr>
        <w:ind w:left="567" w:hanging="567"/>
      </w:pPr>
    </w:lvl>
    <w:lvl w:ilvl="4">
      <w:start w:val="1"/>
      <w:numFmt w:val="decimal"/>
      <w:lvlRestart w:val="1"/>
      <w:pStyle w:val="07DTableCaptionNumbered"/>
      <w:suff w:val="space"/>
      <w:lvlText w:val="Table %1.%5:"/>
      <w:lvlJc w:val="left"/>
      <w:pPr>
        <w:ind w:left="4537" w:hanging="567"/>
      </w:pPr>
    </w:lvl>
    <w:lvl w:ilvl="5">
      <w:start w:val="1"/>
      <w:numFmt w:val="lowerRoman"/>
      <w:lvlText w:val="(%6)"/>
      <w:lvlJc w:val="lef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left"/>
      <w:pPr>
        <w:ind w:left="567" w:hanging="567"/>
      </w:pPr>
    </w:lvl>
  </w:abstractNum>
  <w:abstractNum w:abstractNumId="5" w15:restartNumberingAfterBreak="0">
    <w:nsid w:val="0C3E49EB"/>
    <w:multiLevelType w:val="hybridMultilevel"/>
    <w:tmpl w:val="24D6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6572B"/>
    <w:multiLevelType w:val="hybridMultilevel"/>
    <w:tmpl w:val="7674ACA2"/>
    <w:lvl w:ilvl="0" w:tplc="B67AE99A">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0FC51C15"/>
    <w:multiLevelType w:val="hybridMultilevel"/>
    <w:tmpl w:val="10FCECB4"/>
    <w:lvl w:ilvl="0" w:tplc="792ABA3C">
      <w:start w:val="1"/>
      <w:numFmt w:val="lowerLetter"/>
      <w:pStyle w:val="10FBoxedNumbers2ndlevel"/>
      <w:lvlText w:val="%1."/>
      <w:lvlJc w:val="left"/>
      <w:pPr>
        <w:ind w:left="720" w:hanging="360"/>
      </w:pPr>
      <w:rPr>
        <w:rFonts w:ascii="Segoe UI" w:hAnsi="Segoe UI" w:cs="Times New Roman" w:hint="default"/>
        <w:b/>
        <w:i w:val="0"/>
        <w:color w:val="FFFF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DD4DB6"/>
    <w:multiLevelType w:val="hybridMultilevel"/>
    <w:tmpl w:val="C966FBF8"/>
    <w:lvl w:ilvl="0" w:tplc="053898FC">
      <w:start w:val="1"/>
      <w:numFmt w:val="decimal"/>
      <w:pStyle w:val="NumberedListLevel1Cool"/>
      <w:lvlText w:val="%1"/>
      <w:lvlJc w:val="left"/>
      <w:pPr>
        <w:ind w:left="644" w:hanging="360"/>
      </w:pPr>
      <w:rPr>
        <w:rFonts w:ascii="Segoe UI" w:hAnsi="Segoe UI" w:cs="Times New Roman" w:hint="default"/>
        <w:b/>
        <w:bCs w:val="0"/>
        <w:i w:val="0"/>
        <w:iCs w:val="0"/>
        <w:caps w:val="0"/>
        <w:strike w:val="0"/>
        <w:dstrike w:val="0"/>
        <w:vanish w:val="0"/>
        <w:webHidden w:val="0"/>
        <w:color w:val="7D62A1"/>
        <w:spacing w:val="0"/>
        <w:kern w:val="0"/>
        <w:position w:val="0"/>
        <w:u w:val="none"/>
        <w:effect w:val="none"/>
        <w:vertAlign w:val="baseline"/>
        <w:em w:val="none"/>
        <w:specVanish w:val="0"/>
      </w:rPr>
    </w:lvl>
    <w:lvl w:ilvl="1" w:tplc="59848D54">
      <w:start w:val="1"/>
      <w:numFmt w:val="bullet"/>
      <w:pStyle w:val="NumberedListLevel1Cool"/>
      <w:lvlText w:val="o"/>
      <w:lvlJc w:val="left"/>
      <w:pPr>
        <w:ind w:left="2160" w:hanging="360"/>
      </w:pPr>
      <w:rPr>
        <w:rFonts w:ascii="Courier New" w:hAnsi="Courier New" w:cs="Courier New"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173623AB"/>
    <w:multiLevelType w:val="hybridMultilevel"/>
    <w:tmpl w:val="44C80A1A"/>
    <w:lvl w:ilvl="0" w:tplc="83249074">
      <w:start w:val="1"/>
      <w:numFmt w:val="bullet"/>
      <w:pStyle w:val="06BBulletsGreen2ndlevel"/>
      <w:lvlText w:val="−"/>
      <w:lvlJc w:val="left"/>
      <w:pPr>
        <w:ind w:left="1797" w:hanging="360"/>
      </w:pPr>
      <w:rPr>
        <w:rFonts w:ascii="Segoe UI Light" w:hAnsi="Segoe UI Light" w:cs="Times New Roman" w:hint="default"/>
        <w:color w:val="74AA50"/>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pStyle w:val="06BBulletsGreen2ndlevel"/>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10" w15:restartNumberingAfterBreak="0">
    <w:nsid w:val="194B08F9"/>
    <w:multiLevelType w:val="hybridMultilevel"/>
    <w:tmpl w:val="F32A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348EE"/>
    <w:multiLevelType w:val="multilevel"/>
    <w:tmpl w:val="59C2EACA"/>
    <w:styleLink w:val="JayeshNavinShahEasterEgg1"/>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4778F9"/>
    <w:multiLevelType w:val="hybridMultilevel"/>
    <w:tmpl w:val="4FC4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67444"/>
    <w:multiLevelType w:val="hybridMultilevel"/>
    <w:tmpl w:val="0884272A"/>
    <w:lvl w:ilvl="0" w:tplc="FFFFFFFF">
      <w:start w:val="1"/>
      <w:numFmt w:val="bullet"/>
      <w:pStyle w:val="Normlntextodrka1rove"/>
      <w:lvlText w:val=""/>
      <w:lvlJc w:val="left"/>
      <w:pPr>
        <w:tabs>
          <w:tab w:val="num" w:pos="1004"/>
        </w:tabs>
        <w:ind w:left="1004" w:hanging="360"/>
      </w:pPr>
      <w:rPr>
        <w:rFonts w:ascii="Wingdings" w:hAnsi="Wingdings" w:hint="default"/>
        <w:color w:val="D00000"/>
        <w:sz w:val="28"/>
        <w:u w:color="FFFFFF"/>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2D87756"/>
    <w:multiLevelType w:val="singleLevel"/>
    <w:tmpl w:val="E88CCB14"/>
    <w:lvl w:ilvl="0">
      <w:start w:val="1"/>
      <w:numFmt w:val="bullet"/>
      <w:pStyle w:val="Body"/>
      <w:lvlText w:val=""/>
      <w:lvlJc w:val="left"/>
      <w:pPr>
        <w:tabs>
          <w:tab w:val="num" w:pos="360"/>
        </w:tabs>
        <w:ind w:left="360" w:hanging="360"/>
      </w:pPr>
      <w:rPr>
        <w:rFonts w:ascii="Symbol" w:hAnsi="Symbol" w:hint="default"/>
      </w:rPr>
    </w:lvl>
  </w:abstractNum>
  <w:abstractNum w:abstractNumId="15" w15:restartNumberingAfterBreak="0">
    <w:nsid w:val="25B66C16"/>
    <w:multiLevelType w:val="multilevel"/>
    <w:tmpl w:val="A04C1DB2"/>
    <w:lvl w:ilvl="0">
      <w:start w:val="1"/>
      <w:numFmt w:val="bullet"/>
      <w:pStyle w:val="BulletLevel1"/>
      <w:lvlText w:val=""/>
      <w:lvlJc w:val="left"/>
      <w:pPr>
        <w:ind w:left="3403" w:hanging="283"/>
      </w:pPr>
      <w:rPr>
        <w:rFonts w:ascii="Symbol" w:hAnsi="Symbol" w:hint="default"/>
        <w:color w:val="3E3D40"/>
      </w:rPr>
    </w:lvl>
    <w:lvl w:ilvl="1">
      <w:start w:val="1"/>
      <w:numFmt w:val="bullet"/>
      <w:lvlText w:val="o"/>
      <w:lvlJc w:val="left"/>
      <w:pPr>
        <w:ind w:left="851" w:hanging="284"/>
      </w:pPr>
      <w:rPr>
        <w:rFonts w:ascii="Courier New" w:hAnsi="Courier New" w:cs="Times New Roman" w:hint="default"/>
        <w:color w:val="3E3D4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025699"/>
    <w:multiLevelType w:val="multilevel"/>
    <w:tmpl w:val="8D047620"/>
    <w:lvl w:ilvl="0">
      <w:start w:val="1"/>
      <w:numFmt w:val="none"/>
      <w:pStyle w:val="04ABodyText"/>
      <w:suff w:val="nothing"/>
      <w:lvlText w:val=""/>
      <w:lvlJc w:val="left"/>
      <w:pPr>
        <w:ind w:left="0" w:firstLine="0"/>
      </w:pPr>
      <w:rPr>
        <w:rFonts w:hint="default"/>
      </w:rPr>
    </w:lvl>
    <w:lvl w:ilvl="1">
      <w:start w:val="1"/>
      <w:numFmt w:val="bullet"/>
      <w:lvlText w:val="▪"/>
      <w:lvlJc w:val="left"/>
      <w:pPr>
        <w:ind w:left="567" w:hanging="283"/>
      </w:pPr>
      <w:rPr>
        <w:rFonts w:ascii="Segoe UI" w:hAnsi="Segoe UI" w:hint="default"/>
        <w:color w:val="E87722"/>
      </w:rPr>
    </w:lvl>
    <w:lvl w:ilvl="2">
      <w:start w:val="1"/>
      <w:numFmt w:val="bullet"/>
      <w:pStyle w:val="05BBullets2ndlevel"/>
      <w:lvlText w:val="−"/>
      <w:lvlJc w:val="left"/>
      <w:pPr>
        <w:ind w:left="851" w:hanging="284"/>
      </w:pPr>
      <w:rPr>
        <w:rFonts w:ascii="Segoe UI" w:hAnsi="Segoe UI" w:cs="Times New Roman" w:hint="default"/>
        <w:color w:val="auto"/>
      </w:rPr>
    </w:lvl>
    <w:lvl w:ilvl="3">
      <w:start w:val="1"/>
      <w:numFmt w:val="bullet"/>
      <w:lvlRestart w:val="1"/>
      <w:pStyle w:val="05CBulletsWithoutSpacing1stlevel"/>
      <w:lvlText w:val="▪"/>
      <w:lvlJc w:val="left"/>
      <w:pPr>
        <w:ind w:left="567" w:hanging="283"/>
      </w:pPr>
      <w:rPr>
        <w:rFonts w:ascii="Segoe UI" w:hAnsi="Segoe UI" w:cs="Times New Roman" w:hint="default"/>
        <w:b/>
        <w:i w:val="0"/>
        <w:color w:val="E87722"/>
      </w:rPr>
    </w:lvl>
    <w:lvl w:ilvl="4">
      <w:start w:val="1"/>
      <w:numFmt w:val="decimal"/>
      <w:lvlRestart w:val="1"/>
      <w:pStyle w:val="06ANumberedList1stlevel"/>
      <w:lvlText w:val="%5."/>
      <w:lvlJc w:val="left"/>
      <w:pPr>
        <w:ind w:left="567" w:hanging="283"/>
      </w:pPr>
      <w:rPr>
        <w:rFonts w:ascii="Segoe UI" w:hAnsi="Segoe UI" w:cs="Times New Roman" w:hint="default"/>
        <w:b/>
        <w:i w:val="0"/>
        <w:color w:val="E87722"/>
      </w:rPr>
    </w:lvl>
    <w:lvl w:ilvl="5">
      <w:start w:val="1"/>
      <w:numFmt w:val="lowerLetter"/>
      <w:pStyle w:val="06BNumberedList2ndlevel"/>
      <w:lvlText w:val="%6."/>
      <w:lvlJc w:val="left"/>
      <w:pPr>
        <w:ind w:left="851" w:hanging="284"/>
      </w:pPr>
      <w:rPr>
        <w:rFonts w:ascii="Segoe UI" w:hAnsi="Segoe UI" w:cs="Times New Roman" w:hint="default"/>
        <w:b/>
        <w:i w:val="0"/>
        <w:color w:val="E87722"/>
      </w:rPr>
    </w:lvl>
    <w:lvl w:ilvl="6">
      <w:start w:val="1"/>
      <w:numFmt w:val="decimal"/>
      <w:lvlRestart w:val="1"/>
      <w:pStyle w:val="06CNumberedListWithoutSpacing1stlevel"/>
      <w:lvlText w:val="%7."/>
      <w:lvlJc w:val="left"/>
      <w:pPr>
        <w:ind w:left="567" w:hanging="283"/>
      </w:pPr>
      <w:rPr>
        <w:rFonts w:ascii="Segoe UI" w:hAnsi="Segoe UI" w:cs="Times New Roman" w:hint="default"/>
        <w:b/>
        <w:i w:val="0"/>
        <w:color w:val="E877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075795"/>
    <w:multiLevelType w:val="hybridMultilevel"/>
    <w:tmpl w:val="327C419C"/>
    <w:lvl w:ilvl="0" w:tplc="925656B2">
      <w:start w:val="1"/>
      <w:numFmt w:val="decimal"/>
      <w:pStyle w:val="10EBoxedNumbers1stleve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DD3EB7"/>
    <w:multiLevelType w:val="hybridMultilevel"/>
    <w:tmpl w:val="96EE90EE"/>
    <w:lvl w:ilvl="0" w:tplc="8AC04B48">
      <w:start w:val="1"/>
      <w:numFmt w:val="decimal"/>
      <w:pStyle w:val="NumberedListLevel1Corporate"/>
      <w:lvlText w:val="%1"/>
      <w:lvlJc w:val="left"/>
      <w:pPr>
        <w:ind w:left="644" w:hanging="360"/>
      </w:pPr>
      <w:rPr>
        <w:rFonts w:ascii="Segoe UI" w:hAnsi="Segoe UI" w:cs="Times New Roman" w:hint="default"/>
        <w:b/>
        <w:bCs w:val="0"/>
        <w:i w:val="0"/>
        <w:iCs w:val="0"/>
        <w:caps w:val="0"/>
        <w:strike w:val="0"/>
        <w:dstrike w:val="0"/>
        <w:vanish w:val="0"/>
        <w:webHidden w:val="0"/>
        <w:color w:val="7D62A1"/>
        <w:spacing w:val="0"/>
        <w:kern w:val="0"/>
        <w:position w:val="0"/>
        <w:u w:val="none"/>
        <w:effect w:val="none"/>
        <w:vertAlign w:val="baseline"/>
        <w:em w:val="none"/>
        <w:specVanish w:val="0"/>
      </w:rPr>
    </w:lvl>
    <w:lvl w:ilvl="1" w:tplc="08090019">
      <w:start w:val="1"/>
      <w:numFmt w:val="lowerLetter"/>
      <w:pStyle w:val="NumberedListLevel1Corporate"/>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2F7B4CC5"/>
    <w:multiLevelType w:val="hybridMultilevel"/>
    <w:tmpl w:val="AED6C812"/>
    <w:lvl w:ilvl="0" w:tplc="9D203C22">
      <w:start w:val="1"/>
      <w:numFmt w:val="decimal"/>
      <w:pStyle w:val="07CNumberedListSkyBlue1stlevel"/>
      <w:lvlText w:val="%1."/>
      <w:lvlJc w:val="left"/>
      <w:pPr>
        <w:ind w:left="1077" w:hanging="360"/>
      </w:pPr>
      <w:rPr>
        <w:rFonts w:ascii="Segoe UI" w:hAnsi="Segoe UI" w:cs="Times New Roman" w:hint="default"/>
        <w:b/>
        <w:i w:val="0"/>
        <w:color w:val="71B2C9"/>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pStyle w:val="07CNumberedListSkyBlue1stlevel"/>
      <w:lvlText w:val="%4."/>
      <w:lvlJc w:val="left"/>
      <w:pPr>
        <w:ind w:left="3237" w:hanging="360"/>
      </w:pPr>
    </w:lvl>
    <w:lvl w:ilvl="4" w:tplc="08090019">
      <w:start w:val="1"/>
      <w:numFmt w:val="lowerLetter"/>
      <w:pStyle w:val="07CNumberedListSkyBlue1stlevel"/>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0" w15:restartNumberingAfterBreak="0">
    <w:nsid w:val="331201F1"/>
    <w:multiLevelType w:val="hybridMultilevel"/>
    <w:tmpl w:val="4E04874A"/>
    <w:lvl w:ilvl="0" w:tplc="223EFFD0">
      <w:start w:val="1"/>
      <w:numFmt w:val="bullet"/>
      <w:pStyle w:val="06ABulletsGreen1stlevel"/>
      <w:lvlText w:val="▪"/>
      <w:lvlJc w:val="left"/>
      <w:pPr>
        <w:ind w:left="1080" w:hanging="360"/>
      </w:pPr>
      <w:rPr>
        <w:rFonts w:ascii="Segoe UI Light" w:hAnsi="Segoe UI Light" w:cs="Times New Roman" w:hint="default"/>
        <w:color w:val="74AA50"/>
      </w:rPr>
    </w:lvl>
    <w:lvl w:ilvl="1" w:tplc="08090003">
      <w:start w:val="1"/>
      <w:numFmt w:val="bullet"/>
      <w:pStyle w:val="06ABulletsGreen1stlevel"/>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36C66D0"/>
    <w:multiLevelType w:val="hybridMultilevel"/>
    <w:tmpl w:val="D3DE9C54"/>
    <w:lvl w:ilvl="0" w:tplc="C9624E00">
      <w:start w:val="1"/>
      <w:numFmt w:val="decimal"/>
      <w:pStyle w:val="NumberedListLevel1Tech"/>
      <w:lvlText w:val="%1"/>
      <w:lvlJc w:val="left"/>
      <w:pPr>
        <w:ind w:left="644" w:hanging="360"/>
      </w:pPr>
      <w:rPr>
        <w:rFonts w:ascii="Segoe UI" w:hAnsi="Segoe UI" w:cs="Times New Roman" w:hint="default"/>
        <w:b/>
        <w:bCs w:val="0"/>
        <w:i w:val="0"/>
        <w:iCs w:val="0"/>
        <w:caps w:val="0"/>
        <w:strike w:val="0"/>
        <w:dstrike w:val="0"/>
        <w:vanish w:val="0"/>
        <w:webHidden w:val="0"/>
        <w:color w:val="7D62A1"/>
        <w:spacing w:val="0"/>
        <w:kern w:val="0"/>
        <w:position w:val="0"/>
        <w:u w:val="none"/>
        <w:effect w:val="none"/>
        <w:vertAlign w:val="baseline"/>
        <w:em w:val="none"/>
        <w:specVanish w:val="0"/>
      </w:rPr>
    </w:lvl>
    <w:lvl w:ilvl="1" w:tplc="08090019">
      <w:start w:val="1"/>
      <w:numFmt w:val="lowerLetter"/>
      <w:pStyle w:val="NumberedListLevel1Tech"/>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355B1D62"/>
    <w:multiLevelType w:val="hybridMultilevel"/>
    <w:tmpl w:val="73586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568F9"/>
    <w:multiLevelType w:val="multilevel"/>
    <w:tmpl w:val="A5B496B0"/>
    <w:numStyleLink w:val="JayeshNavinShahEasterEgg2"/>
  </w:abstractNum>
  <w:abstractNum w:abstractNumId="24" w15:restartNumberingAfterBreak="0">
    <w:nsid w:val="3EE1070E"/>
    <w:multiLevelType w:val="hybridMultilevel"/>
    <w:tmpl w:val="11507B68"/>
    <w:lvl w:ilvl="0" w:tplc="9C3AFE6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3638EA"/>
    <w:multiLevelType w:val="hybridMultilevel"/>
    <w:tmpl w:val="605C2A18"/>
    <w:lvl w:ilvl="0" w:tplc="90348706">
      <w:start w:val="1"/>
      <w:numFmt w:val="lowerLetter"/>
      <w:pStyle w:val="06DNumberedListGreen2ndlevel"/>
      <w:lvlText w:val="%1."/>
      <w:lvlJc w:val="left"/>
      <w:pPr>
        <w:ind w:left="1800" w:hanging="360"/>
      </w:pPr>
      <w:rPr>
        <w:rFonts w:ascii="Segoe UI" w:hAnsi="Segoe UI" w:cs="Times New Roman" w:hint="default"/>
        <w:b/>
        <w:i w:val="0"/>
        <w:color w:val="74AA5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pStyle w:val="06DNumberedListGreen2ndlevel"/>
      <w:lvlText w:val="%5."/>
      <w:lvlJc w:val="left"/>
      <w:pPr>
        <w:ind w:left="4680" w:hanging="360"/>
      </w:pPr>
    </w:lvl>
    <w:lvl w:ilvl="5" w:tplc="0809001B">
      <w:start w:val="1"/>
      <w:numFmt w:val="lowerRoman"/>
      <w:pStyle w:val="06DNumberedListGreen2ndlevel"/>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15:restartNumberingAfterBreak="0">
    <w:nsid w:val="3F92032E"/>
    <w:multiLevelType w:val="hybridMultilevel"/>
    <w:tmpl w:val="6F8821BC"/>
    <w:lvl w:ilvl="0" w:tplc="0168689C">
      <w:start w:val="1"/>
      <w:numFmt w:val="bullet"/>
      <w:pStyle w:val="07ABulletsSkyBlue1stlevel"/>
      <w:lvlText w:val="▪"/>
      <w:lvlJc w:val="left"/>
      <w:pPr>
        <w:ind w:left="1080" w:hanging="360"/>
      </w:pPr>
      <w:rPr>
        <w:rFonts w:ascii="Segoe UI Light" w:hAnsi="Segoe UI Light" w:cs="Times New Roman" w:hint="default"/>
        <w:color w:val="71B2C9"/>
      </w:rPr>
    </w:lvl>
    <w:lvl w:ilvl="1" w:tplc="08090003">
      <w:start w:val="1"/>
      <w:numFmt w:val="bullet"/>
      <w:pStyle w:val="07ABulletsSkyBlue1stlevel"/>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41FF2516"/>
    <w:multiLevelType w:val="hybridMultilevel"/>
    <w:tmpl w:val="444229A2"/>
    <w:lvl w:ilvl="0" w:tplc="AD9CA724">
      <w:numFmt w:val="bullet"/>
      <w:lvlText w:val="-"/>
      <w:lvlJc w:val="left"/>
      <w:pPr>
        <w:ind w:left="927" w:hanging="360"/>
      </w:pPr>
      <w:rPr>
        <w:rFonts w:ascii="Arial" w:eastAsiaTheme="minorHAnsi" w:hAnsi="Arial" w:cs="Arial" w:hint="default"/>
        <w:b w:val="0"/>
        <w:bCs/>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2E8746D"/>
    <w:multiLevelType w:val="hybridMultilevel"/>
    <w:tmpl w:val="F984C7B4"/>
    <w:lvl w:ilvl="0" w:tplc="FB84A410">
      <w:start w:val="1"/>
      <w:numFmt w:val="decimal"/>
      <w:pStyle w:val="NumberedListLevel2"/>
      <w:lvlText w:val="%1"/>
      <w:lvlJc w:val="left"/>
      <w:pPr>
        <w:ind w:left="855" w:hanging="495"/>
      </w:pPr>
      <w:rPr>
        <w:rFonts w:ascii="Segoe UI" w:hAnsi="Segoe UI" w:cs="Times New Roman" w:hint="default"/>
        <w:color w:val="7D62A1"/>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41D4734"/>
    <w:multiLevelType w:val="hybridMultilevel"/>
    <w:tmpl w:val="8E60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982849"/>
    <w:multiLevelType w:val="hybridMultilevel"/>
    <w:tmpl w:val="63449472"/>
    <w:lvl w:ilvl="0" w:tplc="04EE5BD0">
      <w:start w:val="1"/>
      <w:numFmt w:val="decimal"/>
      <w:pStyle w:val="06CNumberedListGreen1stlevel"/>
      <w:lvlText w:val="%1."/>
      <w:lvlJc w:val="left"/>
      <w:pPr>
        <w:ind w:left="1080" w:hanging="360"/>
      </w:pPr>
      <w:rPr>
        <w:rFonts w:ascii="Segoe UI" w:hAnsi="Segoe UI" w:cs="Times New Roman" w:hint="default"/>
        <w:b/>
        <w:i w:val="0"/>
        <w:color w:val="74AA5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pStyle w:val="06CNumberedListGreen1stlevel"/>
      <w:lvlText w:val="%4."/>
      <w:lvlJc w:val="left"/>
      <w:pPr>
        <w:ind w:left="3240" w:hanging="360"/>
      </w:pPr>
    </w:lvl>
    <w:lvl w:ilvl="4" w:tplc="08090019">
      <w:start w:val="1"/>
      <w:numFmt w:val="lowerLetter"/>
      <w:pStyle w:val="06CNumberedListGreen1stlevel"/>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498D71BA"/>
    <w:multiLevelType w:val="hybridMultilevel"/>
    <w:tmpl w:val="5C6C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D25875"/>
    <w:multiLevelType w:val="hybridMultilevel"/>
    <w:tmpl w:val="AB020F72"/>
    <w:lvl w:ilvl="0" w:tplc="8A42A54A">
      <w:start w:val="1"/>
      <w:numFmt w:val="lowerLetter"/>
      <w:pStyle w:val="07DNumberedListSkyBlue2ndlevel"/>
      <w:lvlText w:val="%1."/>
      <w:lvlJc w:val="left"/>
      <w:pPr>
        <w:ind w:left="1797" w:hanging="360"/>
      </w:pPr>
      <w:rPr>
        <w:rFonts w:ascii="Segoe UI" w:hAnsi="Segoe UI" w:cs="Times New Roman" w:hint="default"/>
        <w:b/>
        <w:i w:val="0"/>
        <w:color w:val="71B2C9"/>
      </w:rPr>
    </w:lvl>
    <w:lvl w:ilvl="1" w:tplc="08090019">
      <w:start w:val="1"/>
      <w:numFmt w:val="lowerLetter"/>
      <w:lvlText w:val="%2."/>
      <w:lvlJc w:val="left"/>
      <w:pPr>
        <w:ind w:left="2517" w:hanging="360"/>
      </w:pPr>
    </w:lvl>
    <w:lvl w:ilvl="2" w:tplc="0809001B">
      <w:start w:val="1"/>
      <w:numFmt w:val="lowerRoman"/>
      <w:lvlText w:val="%3."/>
      <w:lvlJc w:val="right"/>
      <w:pPr>
        <w:ind w:left="3237" w:hanging="180"/>
      </w:pPr>
    </w:lvl>
    <w:lvl w:ilvl="3" w:tplc="0809000F">
      <w:start w:val="1"/>
      <w:numFmt w:val="decimal"/>
      <w:lvlText w:val="%4."/>
      <w:lvlJc w:val="left"/>
      <w:pPr>
        <w:ind w:left="3957" w:hanging="360"/>
      </w:pPr>
    </w:lvl>
    <w:lvl w:ilvl="4" w:tplc="08090019">
      <w:start w:val="1"/>
      <w:numFmt w:val="lowerLetter"/>
      <w:pStyle w:val="07DNumberedListSkyBlue2ndlevel"/>
      <w:lvlText w:val="%5."/>
      <w:lvlJc w:val="left"/>
      <w:pPr>
        <w:ind w:left="4677" w:hanging="360"/>
      </w:pPr>
    </w:lvl>
    <w:lvl w:ilvl="5" w:tplc="0809001B">
      <w:start w:val="1"/>
      <w:numFmt w:val="lowerRoman"/>
      <w:pStyle w:val="07DNumberedListSkyBlue2ndlevel"/>
      <w:lvlText w:val="%6."/>
      <w:lvlJc w:val="right"/>
      <w:pPr>
        <w:ind w:left="5397" w:hanging="180"/>
      </w:pPr>
    </w:lvl>
    <w:lvl w:ilvl="6" w:tplc="0809000F">
      <w:start w:val="1"/>
      <w:numFmt w:val="decimal"/>
      <w:lvlText w:val="%7."/>
      <w:lvlJc w:val="left"/>
      <w:pPr>
        <w:ind w:left="6117" w:hanging="360"/>
      </w:pPr>
    </w:lvl>
    <w:lvl w:ilvl="7" w:tplc="08090019">
      <w:start w:val="1"/>
      <w:numFmt w:val="lowerLetter"/>
      <w:lvlText w:val="%8."/>
      <w:lvlJc w:val="left"/>
      <w:pPr>
        <w:ind w:left="6837" w:hanging="360"/>
      </w:pPr>
    </w:lvl>
    <w:lvl w:ilvl="8" w:tplc="0809001B">
      <w:start w:val="1"/>
      <w:numFmt w:val="lowerRoman"/>
      <w:lvlText w:val="%9."/>
      <w:lvlJc w:val="right"/>
      <w:pPr>
        <w:ind w:left="7557" w:hanging="180"/>
      </w:pPr>
    </w:lvl>
  </w:abstractNum>
  <w:abstractNum w:abstractNumId="33" w15:restartNumberingAfterBreak="0">
    <w:nsid w:val="58AF7595"/>
    <w:multiLevelType w:val="hybridMultilevel"/>
    <w:tmpl w:val="7E9EE4EE"/>
    <w:lvl w:ilvl="0" w:tplc="1A8256F8">
      <w:start w:val="1"/>
      <w:numFmt w:val="decimal"/>
      <w:pStyle w:val="NumberedListLevel1White"/>
      <w:lvlText w:val="%1"/>
      <w:lvlJc w:val="left"/>
      <w:pPr>
        <w:ind w:left="644" w:hanging="360"/>
      </w:pPr>
      <w:rPr>
        <w:rFonts w:ascii="Segoe UI" w:hAnsi="Segoe UI" w:cs="Times New Roman" w:hint="default"/>
        <w:b/>
        <w:bCs w:val="0"/>
        <w:i w:val="0"/>
        <w:iCs w:val="0"/>
        <w:caps w:val="0"/>
        <w:strike w:val="0"/>
        <w:dstrike w:val="0"/>
        <w:vanish w:val="0"/>
        <w:webHidden w:val="0"/>
        <w:color w:val="7D62A1"/>
        <w:spacing w:val="0"/>
        <w:kern w:val="0"/>
        <w:position w:val="0"/>
        <w:u w:val="none"/>
        <w:effect w:val="none"/>
        <w:vertAlign w:val="baseline"/>
        <w:em w:val="none"/>
        <w:specVanish w:val="0"/>
      </w:rPr>
    </w:lvl>
    <w:lvl w:ilvl="1" w:tplc="08090019">
      <w:start w:val="1"/>
      <w:numFmt w:val="lowerLetter"/>
      <w:pStyle w:val="NumberedListLevel1White"/>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34" w15:restartNumberingAfterBreak="0">
    <w:nsid w:val="5AB92825"/>
    <w:multiLevelType w:val="hybridMultilevel"/>
    <w:tmpl w:val="84CE6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3F2C66"/>
    <w:multiLevelType w:val="hybridMultilevel"/>
    <w:tmpl w:val="E01E88DC"/>
    <w:lvl w:ilvl="0" w:tplc="F54AA128">
      <w:start w:val="1"/>
      <w:numFmt w:val="decimal"/>
      <w:pStyle w:val="NumberedListLevel1Muted"/>
      <w:lvlText w:val="%1"/>
      <w:lvlJc w:val="left"/>
      <w:pPr>
        <w:ind w:left="644" w:hanging="360"/>
      </w:pPr>
      <w:rPr>
        <w:rFonts w:ascii="Segoe UI" w:hAnsi="Segoe UI" w:cs="Times New Roman" w:hint="default"/>
        <w:bCs w:val="0"/>
        <w:i w:val="0"/>
        <w:iCs w:val="0"/>
        <w:caps w:val="0"/>
        <w:strike w:val="0"/>
        <w:dstrike w:val="0"/>
        <w:vanish w:val="0"/>
        <w:webHidden w:val="0"/>
        <w:color w:val="7D62A1"/>
        <w:spacing w:val="0"/>
        <w:kern w:val="0"/>
        <w:position w:val="0"/>
        <w:u w:val="none"/>
        <w:effect w:val="none"/>
        <w:vertAlign w:val="baseline"/>
        <w:em w:val="none"/>
        <w:specVanish w:val="0"/>
      </w:rPr>
    </w:lvl>
    <w:lvl w:ilvl="1" w:tplc="08090019">
      <w:start w:val="1"/>
      <w:numFmt w:val="lowerLetter"/>
      <w:pStyle w:val="NumberedListLevel1Muted"/>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15:restartNumberingAfterBreak="0">
    <w:nsid w:val="64322742"/>
    <w:multiLevelType w:val="hybridMultilevel"/>
    <w:tmpl w:val="864E0138"/>
    <w:lvl w:ilvl="0" w:tplc="5CAC9746">
      <w:start w:val="1"/>
      <w:numFmt w:val="bullet"/>
      <w:pStyle w:val="07BBulletsSkyBlue2ndlevel"/>
      <w:lvlText w:val="−"/>
      <w:lvlJc w:val="left"/>
      <w:pPr>
        <w:ind w:left="1797" w:hanging="360"/>
      </w:pPr>
      <w:rPr>
        <w:rFonts w:ascii="Segoe UI Light" w:hAnsi="Segoe UI Light" w:cs="Times New Roman" w:hint="default"/>
        <w:color w:val="71B2C9"/>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pStyle w:val="07BBulletsSkyBlue2ndlevel"/>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37" w15:restartNumberingAfterBreak="0">
    <w:nsid w:val="688B6761"/>
    <w:multiLevelType w:val="hybridMultilevel"/>
    <w:tmpl w:val="8632B946"/>
    <w:lvl w:ilvl="0" w:tplc="2D821F86">
      <w:start w:val="1"/>
      <w:numFmt w:val="decimal"/>
      <w:pStyle w:val="NumberedListLevel1Urban"/>
      <w:lvlText w:val="%1"/>
      <w:lvlJc w:val="left"/>
      <w:pPr>
        <w:ind w:left="644" w:hanging="360"/>
      </w:pPr>
      <w:rPr>
        <w:rFonts w:ascii="Segoe UI" w:hAnsi="Segoe UI" w:cs="Times New Roman" w:hint="default"/>
        <w:bCs w:val="0"/>
        <w:i w:val="0"/>
        <w:iCs w:val="0"/>
        <w:caps w:val="0"/>
        <w:strike w:val="0"/>
        <w:dstrike w:val="0"/>
        <w:vanish w:val="0"/>
        <w:webHidden w:val="0"/>
        <w:color w:val="7D62A1"/>
        <w:spacing w:val="0"/>
        <w:kern w:val="0"/>
        <w:position w:val="0"/>
        <w:u w:val="none"/>
        <w:effect w:val="none"/>
        <w:vertAlign w:val="baseline"/>
        <w:em w:val="none"/>
        <w:specVanish w:val="0"/>
      </w:rPr>
    </w:lvl>
    <w:lvl w:ilvl="1" w:tplc="08090019">
      <w:start w:val="1"/>
      <w:numFmt w:val="lowerLetter"/>
      <w:pStyle w:val="NumberedListLevel1Urban"/>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38" w15:restartNumberingAfterBreak="0">
    <w:nsid w:val="69140326"/>
    <w:multiLevelType w:val="hybridMultilevel"/>
    <w:tmpl w:val="BE4AD87C"/>
    <w:lvl w:ilvl="0" w:tplc="9ABEFDE6">
      <w:start w:val="1"/>
      <w:numFmt w:val="bullet"/>
      <w:pStyle w:val="05BBulletsCerise2ndlevel"/>
      <w:lvlText w:val="−"/>
      <w:lvlJc w:val="left"/>
      <w:pPr>
        <w:ind w:left="720" w:hanging="360"/>
      </w:pPr>
      <w:rPr>
        <w:rFonts w:ascii="Segoe UI Light" w:hAnsi="Segoe UI Light" w:cs="Times New Roman" w:hint="default"/>
        <w:color w:val="FFFF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76A62FD"/>
    <w:multiLevelType w:val="hybridMultilevel"/>
    <w:tmpl w:val="AAD2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420"/>
    <w:multiLevelType w:val="multilevel"/>
    <w:tmpl w:val="40988988"/>
    <w:lvl w:ilvl="0">
      <w:start w:val="1"/>
      <w:numFmt w:val="none"/>
      <w:suff w:val="nothing"/>
      <w:lvlText w:val=""/>
      <w:lvlJc w:val="left"/>
      <w:pPr>
        <w:ind w:left="0" w:firstLine="0"/>
      </w:pPr>
    </w:lvl>
    <w:lvl w:ilvl="1">
      <w:start w:val="1"/>
      <w:numFmt w:val="bullet"/>
      <w:pStyle w:val="10CBoxedBullets1stlevel"/>
      <w:lvlText w:val="▪"/>
      <w:lvlJc w:val="left"/>
      <w:pPr>
        <w:ind w:left="284" w:hanging="284"/>
      </w:pPr>
      <w:rPr>
        <w:rFonts w:ascii="Segoe UI Light" w:hAnsi="Segoe UI Light" w:cs="Times New Roman" w:hint="default"/>
        <w:color w:val="FFFFFF"/>
      </w:rPr>
    </w:lvl>
    <w:lvl w:ilvl="2">
      <w:start w:val="1"/>
      <w:numFmt w:val="bullet"/>
      <w:pStyle w:val="10DBoxedBullets2ndlevel"/>
      <w:lvlText w:val="−"/>
      <w:lvlJc w:val="left"/>
      <w:pPr>
        <w:ind w:left="567" w:hanging="283"/>
      </w:pPr>
      <w:rPr>
        <w:rFonts w:ascii="Segoe UI Light" w:hAnsi="Segoe UI Light" w:cs="Times New Roman" w:hint="default"/>
        <w:color w:val="FFFFFF"/>
      </w:rPr>
    </w:lvl>
    <w:lvl w:ilvl="3">
      <w:start w:val="1"/>
      <w:numFmt w:val="bullet"/>
      <w:lvlText w:val=""/>
      <w:lvlJc w:val="left"/>
      <w:pPr>
        <w:ind w:left="852" w:firstLine="0"/>
      </w:pPr>
      <w:rPr>
        <w:rFonts w:ascii="Symbol" w:hAnsi="Symbol" w:hint="default"/>
      </w:rPr>
    </w:lvl>
    <w:lvl w:ilvl="4">
      <w:start w:val="1"/>
      <w:numFmt w:val="bullet"/>
      <w:lvlText w:val="o"/>
      <w:lvlJc w:val="left"/>
      <w:pPr>
        <w:ind w:left="1136" w:firstLine="0"/>
      </w:pPr>
      <w:rPr>
        <w:rFonts w:ascii="Courier New" w:hAnsi="Courier New" w:cs="Courier New" w:hint="default"/>
      </w:rPr>
    </w:lvl>
    <w:lvl w:ilvl="5">
      <w:start w:val="1"/>
      <w:numFmt w:val="bullet"/>
      <w:lvlText w:val=""/>
      <w:lvlJc w:val="left"/>
      <w:pPr>
        <w:ind w:left="1420" w:firstLine="0"/>
      </w:pPr>
      <w:rPr>
        <w:rFonts w:ascii="Wingdings" w:hAnsi="Wingdings" w:hint="default"/>
      </w:rPr>
    </w:lvl>
    <w:lvl w:ilvl="6">
      <w:start w:val="1"/>
      <w:numFmt w:val="bullet"/>
      <w:lvlText w:val=""/>
      <w:lvlJc w:val="left"/>
      <w:pPr>
        <w:ind w:left="1704" w:firstLine="0"/>
      </w:pPr>
      <w:rPr>
        <w:rFonts w:ascii="Symbol" w:hAnsi="Symbol" w:hint="default"/>
      </w:rPr>
    </w:lvl>
    <w:lvl w:ilvl="7">
      <w:start w:val="1"/>
      <w:numFmt w:val="bullet"/>
      <w:lvlText w:val="o"/>
      <w:lvlJc w:val="left"/>
      <w:pPr>
        <w:ind w:left="1988" w:firstLine="0"/>
      </w:pPr>
      <w:rPr>
        <w:rFonts w:ascii="Courier New" w:hAnsi="Courier New" w:cs="Courier New" w:hint="default"/>
      </w:rPr>
    </w:lvl>
    <w:lvl w:ilvl="8">
      <w:start w:val="1"/>
      <w:numFmt w:val="bullet"/>
      <w:lvlText w:val=""/>
      <w:lvlJc w:val="left"/>
      <w:pPr>
        <w:ind w:left="2272" w:firstLine="0"/>
      </w:pPr>
      <w:rPr>
        <w:rFonts w:ascii="Wingdings" w:hAnsi="Wingdings" w:hint="default"/>
      </w:rPr>
    </w:lvl>
  </w:abstractNum>
  <w:abstractNum w:abstractNumId="41" w15:restartNumberingAfterBreak="0">
    <w:nsid w:val="79C71073"/>
    <w:multiLevelType w:val="hybridMultilevel"/>
    <w:tmpl w:val="65C47248"/>
    <w:lvl w:ilvl="0" w:tplc="821C0576">
      <w:start w:val="1"/>
      <w:numFmt w:val="bullet"/>
      <w:lvlText w:val=""/>
      <w:lvlPicBulletId w:val="0"/>
      <w:lvlJc w:val="left"/>
      <w:pPr>
        <w:ind w:left="454" w:hanging="284"/>
      </w:pPr>
      <w:rPr>
        <w:rFonts w:ascii="Symbol" w:hAnsi="Symbol" w:hint="default"/>
        <w:color w:val="auto"/>
      </w:rPr>
    </w:lvl>
    <w:lvl w:ilvl="1" w:tplc="9EC8F8C2">
      <w:start w:val="1"/>
      <w:numFmt w:val="bullet"/>
      <w:pStyle w:val="BulletIndented"/>
      <w:lvlText w:val="-"/>
      <w:lvlJc w:val="left"/>
      <w:pPr>
        <w:ind w:left="1440" w:hanging="360"/>
      </w:pPr>
      <w:rPr>
        <w:rFonts w:ascii="Courier New" w:hAnsi="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28"/>
  </w:num>
  <w:num w:numId="5">
    <w:abstractNumId w:val="18"/>
  </w:num>
  <w:num w:numId="6">
    <w:abstractNumId w:val="37"/>
  </w:num>
  <w:num w:numId="7">
    <w:abstractNumId w:val="35"/>
  </w:num>
  <w:num w:numId="8">
    <w:abstractNumId w:val="8"/>
  </w:num>
  <w:num w:numId="9">
    <w:abstractNumId w:val="33"/>
  </w:num>
  <w:num w:numId="10">
    <w:abstractNumId w:val="21"/>
  </w:num>
  <w:num w:numId="11">
    <w:abstractNumId w:val="13"/>
  </w:num>
  <w:num w:numId="12">
    <w:abstractNumId w:val="14"/>
  </w:num>
  <w:num w:numId="13">
    <w:abstractNumId w:val="16"/>
  </w:num>
  <w:num w:numId="14">
    <w:abstractNumId w:val="20"/>
  </w:num>
  <w:num w:numId="15">
    <w:abstractNumId w:val="26"/>
  </w:num>
  <w:num w:numId="16">
    <w:abstractNumId w:val="9"/>
  </w:num>
  <w:num w:numId="17">
    <w:abstractNumId w:val="36"/>
  </w:num>
  <w:num w:numId="18">
    <w:abstractNumId w:val="30"/>
  </w:num>
  <w:num w:numId="19">
    <w:abstractNumId w:val="19"/>
  </w:num>
  <w:num w:numId="20">
    <w:abstractNumId w:val="25"/>
  </w:num>
  <w:num w:numId="21">
    <w:abstractNumId w:val="32"/>
  </w:num>
  <w:num w:numId="22">
    <w:abstractNumId w:val="38"/>
  </w:num>
  <w:num w:numId="23">
    <w:abstractNumId w:val="0"/>
  </w:num>
  <w:num w:numId="24">
    <w:abstractNumId w:val="40"/>
  </w:num>
  <w:num w:numId="25">
    <w:abstractNumId w:val="17"/>
  </w:num>
  <w:num w:numId="26">
    <w:abstractNumId w:val="7"/>
  </w:num>
  <w:num w:numId="27">
    <w:abstractNumId w:val="23"/>
    <w:lvlOverride w:ilvl="0">
      <w:lvl w:ilvl="0">
        <w:start w:val="1"/>
        <w:numFmt w:val="decimal"/>
        <w:pStyle w:val="01BMainHeadingNumberedTOC"/>
        <w:lvlText w:val="%1"/>
        <w:lvlJc w:val="left"/>
        <w:pPr>
          <w:ind w:left="4395" w:hanging="567"/>
        </w:pPr>
        <w:rPr>
          <w:sz w:val="48"/>
          <w:szCs w:val="48"/>
        </w:rPr>
      </w:lvl>
    </w:lvlOverride>
    <w:lvlOverride w:ilvl="1">
      <w:lvl w:ilvl="1">
        <w:start w:val="1"/>
        <w:numFmt w:val="decimal"/>
        <w:pStyle w:val="02BSubheadingNumbered1stlevelTOC"/>
        <w:lvlText w:val="%1.%2"/>
        <w:lvlJc w:val="left"/>
        <w:pPr>
          <w:ind w:left="567" w:hanging="567"/>
        </w:pPr>
      </w:lvl>
    </w:lvlOverride>
    <w:lvlOverride w:ilvl="2">
      <w:lvl w:ilvl="2">
        <w:start w:val="1"/>
        <w:numFmt w:val="decimal"/>
        <w:pStyle w:val="03BSubheadingNumbered2ndlevelNON-TOC"/>
        <w:lvlText w:val="%1.%2.%3"/>
        <w:lvlJc w:val="left"/>
        <w:pPr>
          <w:ind w:left="567" w:hanging="567"/>
        </w:pPr>
      </w:lvl>
    </w:lvlOverride>
    <w:lvlOverride w:ilvl="3">
      <w:lvl w:ilvl="3">
        <w:start w:val="1"/>
        <w:numFmt w:val="decimal"/>
        <w:lvlRestart w:val="1"/>
        <w:pStyle w:val="07BImageCaptionNumbered"/>
        <w:suff w:val="space"/>
        <w:lvlText w:val="Figure %1.%4:"/>
        <w:lvlJc w:val="left"/>
        <w:pPr>
          <w:ind w:left="567" w:hanging="567"/>
        </w:pPr>
      </w:lvl>
    </w:lvlOverride>
    <w:lvlOverride w:ilvl="4">
      <w:lvl w:ilvl="4">
        <w:start w:val="1"/>
        <w:numFmt w:val="decimal"/>
        <w:lvlRestart w:val="1"/>
        <w:pStyle w:val="07DTableCaptionNumbered"/>
        <w:suff w:val="space"/>
        <w:lvlText w:val="Table %1.%5:"/>
        <w:lvlJc w:val="left"/>
        <w:pPr>
          <w:ind w:left="4537" w:hanging="567"/>
        </w:pPr>
      </w:lvl>
    </w:lvlOverride>
    <w:lvlOverride w:ilvl="5">
      <w:lvl w:ilvl="5">
        <w:start w:val="1"/>
        <w:numFmt w:val="lowerRoman"/>
        <w:lvlText w:val="(%6)"/>
        <w:lvlJc w:val="left"/>
        <w:pPr>
          <w:ind w:left="567" w:hanging="567"/>
        </w:pPr>
      </w:lvl>
    </w:lvlOverride>
    <w:lvlOverride w:ilvl="6">
      <w:lvl w:ilvl="6">
        <w:start w:val="1"/>
        <w:numFmt w:val="decimal"/>
        <w:lvlText w:val="%7."/>
        <w:lvlJc w:val="left"/>
        <w:pPr>
          <w:ind w:left="567" w:hanging="567"/>
        </w:pPr>
      </w:lvl>
    </w:lvlOverride>
    <w:lvlOverride w:ilvl="7">
      <w:lvl w:ilvl="7">
        <w:start w:val="1"/>
        <w:numFmt w:val="lowerLetter"/>
        <w:lvlText w:val="%8."/>
        <w:lvlJc w:val="left"/>
        <w:pPr>
          <w:ind w:left="567" w:hanging="567"/>
        </w:pPr>
      </w:lvl>
    </w:lvlOverride>
    <w:lvlOverride w:ilvl="8">
      <w:lvl w:ilvl="8">
        <w:start w:val="1"/>
        <w:numFmt w:val="lowerRoman"/>
        <w:lvlText w:val="%9."/>
        <w:lvlJc w:val="left"/>
        <w:pPr>
          <w:ind w:left="567" w:hanging="567"/>
        </w:pPr>
      </w:lvl>
    </w:lvlOverride>
  </w:num>
  <w:num w:numId="28">
    <w:abstractNumId w:val="4"/>
  </w:num>
  <w:num w:numId="29">
    <w:abstractNumId w:val="1"/>
  </w:num>
  <w:num w:numId="30">
    <w:abstractNumId w:val="41"/>
  </w:num>
  <w:num w:numId="31">
    <w:abstractNumId w:val="12"/>
  </w:num>
  <w:num w:numId="32">
    <w:abstractNumId w:val="5"/>
  </w:num>
  <w:num w:numId="33">
    <w:abstractNumId w:val="10"/>
  </w:num>
  <w:num w:numId="34">
    <w:abstractNumId w:val="23"/>
    <w:lvlOverride w:ilvl="0">
      <w:lvl w:ilvl="0">
        <w:start w:val="1"/>
        <w:numFmt w:val="decimal"/>
        <w:pStyle w:val="01BMainHeadingNumberedTOC"/>
        <w:lvlText w:val="%1"/>
        <w:lvlJc w:val="left"/>
        <w:pPr>
          <w:ind w:left="0" w:firstLine="0"/>
        </w:pPr>
        <w:rPr>
          <w:rFonts w:hint="default"/>
        </w:rPr>
      </w:lvl>
    </w:lvlOverride>
    <w:lvlOverride w:ilvl="1">
      <w:lvl w:ilvl="1">
        <w:start w:val="1"/>
        <w:numFmt w:val="decimal"/>
        <w:pStyle w:val="02BSubheadingNumbered1stlevelTOC"/>
        <w:lvlText w:val="%1.%2"/>
        <w:lvlJc w:val="left"/>
        <w:pPr>
          <w:ind w:left="567" w:hanging="567"/>
        </w:pPr>
        <w:rPr>
          <w:rFonts w:hint="default"/>
        </w:rPr>
      </w:lvl>
    </w:lvlOverride>
    <w:lvlOverride w:ilvl="2">
      <w:lvl w:ilvl="2">
        <w:start w:val="1"/>
        <w:numFmt w:val="decimal"/>
        <w:pStyle w:val="03BSubheadingNumbered2ndlevelNON-TOC"/>
        <w:lvlText w:val="%1.%2.%3"/>
        <w:lvlJc w:val="left"/>
        <w:pPr>
          <w:ind w:left="567" w:hanging="567"/>
        </w:pPr>
        <w:rPr>
          <w:rFonts w:hint="default"/>
        </w:rPr>
      </w:lvl>
    </w:lvlOverride>
    <w:lvlOverride w:ilvl="3">
      <w:lvl w:ilvl="3">
        <w:start w:val="1"/>
        <w:numFmt w:val="decimal"/>
        <w:lvlRestart w:val="1"/>
        <w:pStyle w:val="07BImageCaptionNumbered"/>
        <w:suff w:val="space"/>
        <w:lvlText w:val="Figure %1.%4:"/>
        <w:lvlJc w:val="left"/>
        <w:pPr>
          <w:ind w:left="567" w:hanging="567"/>
        </w:pPr>
        <w:rPr>
          <w:rFonts w:hint="default"/>
        </w:rPr>
      </w:lvl>
    </w:lvlOverride>
    <w:lvlOverride w:ilvl="4">
      <w:lvl w:ilvl="4">
        <w:start w:val="1"/>
        <w:numFmt w:val="decimal"/>
        <w:lvlRestart w:val="1"/>
        <w:pStyle w:val="07DTableCaptionNumbered"/>
        <w:suff w:val="space"/>
        <w:lvlText w:val="Table %1.%5:"/>
        <w:lvlJc w:val="left"/>
        <w:pPr>
          <w:ind w:left="453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35">
    <w:abstractNumId w:val="3"/>
  </w:num>
  <w:num w:numId="36">
    <w:abstractNumId w:val="31"/>
  </w:num>
  <w:num w:numId="37">
    <w:abstractNumId w:val="6"/>
  </w:num>
  <w:num w:numId="38">
    <w:abstractNumId w:val="27"/>
  </w:num>
  <w:num w:numId="39">
    <w:abstractNumId w:val="23"/>
  </w:num>
  <w:num w:numId="40">
    <w:abstractNumId w:val="22"/>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4"/>
  </w:num>
  <w:num w:numId="44">
    <w:abstractNumId w:val="34"/>
  </w:num>
  <w:num w:numId="45">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5A"/>
    <w:rsid w:val="00000FB0"/>
    <w:rsid w:val="00000FEF"/>
    <w:rsid w:val="00002278"/>
    <w:rsid w:val="000031B5"/>
    <w:rsid w:val="00003C66"/>
    <w:rsid w:val="00003E99"/>
    <w:rsid w:val="00003EC8"/>
    <w:rsid w:val="000076DD"/>
    <w:rsid w:val="00011778"/>
    <w:rsid w:val="00015043"/>
    <w:rsid w:val="00017317"/>
    <w:rsid w:val="00017612"/>
    <w:rsid w:val="000208F2"/>
    <w:rsid w:val="000217AD"/>
    <w:rsid w:val="00025880"/>
    <w:rsid w:val="00030DDC"/>
    <w:rsid w:val="000312CF"/>
    <w:rsid w:val="00032D65"/>
    <w:rsid w:val="000330F5"/>
    <w:rsid w:val="000334F0"/>
    <w:rsid w:val="00033A67"/>
    <w:rsid w:val="0003411A"/>
    <w:rsid w:val="000346C8"/>
    <w:rsid w:val="000356E6"/>
    <w:rsid w:val="0003689A"/>
    <w:rsid w:val="00037A5C"/>
    <w:rsid w:val="0004097C"/>
    <w:rsid w:val="00050991"/>
    <w:rsid w:val="00052BA2"/>
    <w:rsid w:val="00055087"/>
    <w:rsid w:val="00055439"/>
    <w:rsid w:val="00055A3A"/>
    <w:rsid w:val="0005662F"/>
    <w:rsid w:val="00060C69"/>
    <w:rsid w:val="000666F1"/>
    <w:rsid w:val="0007241F"/>
    <w:rsid w:val="000758FD"/>
    <w:rsid w:val="00076FB3"/>
    <w:rsid w:val="00080D9D"/>
    <w:rsid w:val="000819EE"/>
    <w:rsid w:val="00085040"/>
    <w:rsid w:val="00087635"/>
    <w:rsid w:val="00090A0F"/>
    <w:rsid w:val="000927CD"/>
    <w:rsid w:val="00094624"/>
    <w:rsid w:val="00095DDA"/>
    <w:rsid w:val="000972E7"/>
    <w:rsid w:val="000A06B8"/>
    <w:rsid w:val="000A0B81"/>
    <w:rsid w:val="000A19F6"/>
    <w:rsid w:val="000A2371"/>
    <w:rsid w:val="000A38C2"/>
    <w:rsid w:val="000A40A0"/>
    <w:rsid w:val="000A6CF6"/>
    <w:rsid w:val="000B0687"/>
    <w:rsid w:val="000B2E17"/>
    <w:rsid w:val="000B380C"/>
    <w:rsid w:val="000C10DA"/>
    <w:rsid w:val="000C4B80"/>
    <w:rsid w:val="000D1A5B"/>
    <w:rsid w:val="000D2251"/>
    <w:rsid w:val="000D3B9F"/>
    <w:rsid w:val="000D5A3C"/>
    <w:rsid w:val="000D7574"/>
    <w:rsid w:val="000E101C"/>
    <w:rsid w:val="000E27F0"/>
    <w:rsid w:val="000E285B"/>
    <w:rsid w:val="000E2F86"/>
    <w:rsid w:val="000E5DC0"/>
    <w:rsid w:val="000E62C7"/>
    <w:rsid w:val="000F2D76"/>
    <w:rsid w:val="000F3CF5"/>
    <w:rsid w:val="000F4322"/>
    <w:rsid w:val="00100097"/>
    <w:rsid w:val="00100884"/>
    <w:rsid w:val="00104881"/>
    <w:rsid w:val="00105D04"/>
    <w:rsid w:val="00110B97"/>
    <w:rsid w:val="00111CC1"/>
    <w:rsid w:val="001121AF"/>
    <w:rsid w:val="00116576"/>
    <w:rsid w:val="00116C52"/>
    <w:rsid w:val="00117CC2"/>
    <w:rsid w:val="00120551"/>
    <w:rsid w:val="001221CC"/>
    <w:rsid w:val="00125AF9"/>
    <w:rsid w:val="00127867"/>
    <w:rsid w:val="001333E6"/>
    <w:rsid w:val="00140D10"/>
    <w:rsid w:val="00142A45"/>
    <w:rsid w:val="001431BF"/>
    <w:rsid w:val="00143BD7"/>
    <w:rsid w:val="00144F94"/>
    <w:rsid w:val="00147565"/>
    <w:rsid w:val="00150300"/>
    <w:rsid w:val="0015089F"/>
    <w:rsid w:val="00152C6A"/>
    <w:rsid w:val="0015765B"/>
    <w:rsid w:val="00161475"/>
    <w:rsid w:val="00161E4B"/>
    <w:rsid w:val="00162027"/>
    <w:rsid w:val="00162379"/>
    <w:rsid w:val="00162C6D"/>
    <w:rsid w:val="00165BD9"/>
    <w:rsid w:val="001676C4"/>
    <w:rsid w:val="00167CC3"/>
    <w:rsid w:val="00170307"/>
    <w:rsid w:val="00170438"/>
    <w:rsid w:val="0017075E"/>
    <w:rsid w:val="0017118A"/>
    <w:rsid w:val="00172457"/>
    <w:rsid w:val="001733A3"/>
    <w:rsid w:val="00173DA2"/>
    <w:rsid w:val="00175DBC"/>
    <w:rsid w:val="001764F8"/>
    <w:rsid w:val="00176A81"/>
    <w:rsid w:val="00177FE4"/>
    <w:rsid w:val="001830BD"/>
    <w:rsid w:val="00184F46"/>
    <w:rsid w:val="001909B2"/>
    <w:rsid w:val="00191B54"/>
    <w:rsid w:val="001936A1"/>
    <w:rsid w:val="00194F2C"/>
    <w:rsid w:val="001965FC"/>
    <w:rsid w:val="00196808"/>
    <w:rsid w:val="00196846"/>
    <w:rsid w:val="001A00BB"/>
    <w:rsid w:val="001A0AD3"/>
    <w:rsid w:val="001A28C3"/>
    <w:rsid w:val="001A3557"/>
    <w:rsid w:val="001A3B8D"/>
    <w:rsid w:val="001A4809"/>
    <w:rsid w:val="001A77B6"/>
    <w:rsid w:val="001B15C7"/>
    <w:rsid w:val="001B5670"/>
    <w:rsid w:val="001B5E33"/>
    <w:rsid w:val="001B6942"/>
    <w:rsid w:val="001B7B03"/>
    <w:rsid w:val="001C0E89"/>
    <w:rsid w:val="001C17E9"/>
    <w:rsid w:val="001C1E4D"/>
    <w:rsid w:val="001C28C4"/>
    <w:rsid w:val="001C303A"/>
    <w:rsid w:val="001C38E5"/>
    <w:rsid w:val="001C3B8F"/>
    <w:rsid w:val="001C472D"/>
    <w:rsid w:val="001C722B"/>
    <w:rsid w:val="001D0557"/>
    <w:rsid w:val="001D2F78"/>
    <w:rsid w:val="001D5195"/>
    <w:rsid w:val="001D7BBF"/>
    <w:rsid w:val="001E2592"/>
    <w:rsid w:val="001E2D5D"/>
    <w:rsid w:val="001E408D"/>
    <w:rsid w:val="001E424B"/>
    <w:rsid w:val="001E6669"/>
    <w:rsid w:val="001E674E"/>
    <w:rsid w:val="001F0F03"/>
    <w:rsid w:val="001F2590"/>
    <w:rsid w:val="001F27D2"/>
    <w:rsid w:val="001F362A"/>
    <w:rsid w:val="002009B4"/>
    <w:rsid w:val="00202E5B"/>
    <w:rsid w:val="0020364C"/>
    <w:rsid w:val="002046D4"/>
    <w:rsid w:val="00206AD6"/>
    <w:rsid w:val="002072E0"/>
    <w:rsid w:val="00210BA2"/>
    <w:rsid w:val="00211654"/>
    <w:rsid w:val="002127DC"/>
    <w:rsid w:val="00213B7B"/>
    <w:rsid w:val="00216083"/>
    <w:rsid w:val="00217B1C"/>
    <w:rsid w:val="002233E6"/>
    <w:rsid w:val="00226C9D"/>
    <w:rsid w:val="00227FFD"/>
    <w:rsid w:val="00231047"/>
    <w:rsid w:val="00231243"/>
    <w:rsid w:val="0023565A"/>
    <w:rsid w:val="00240CFA"/>
    <w:rsid w:val="00243778"/>
    <w:rsid w:val="00243C80"/>
    <w:rsid w:val="00245420"/>
    <w:rsid w:val="002456D3"/>
    <w:rsid w:val="00247EC1"/>
    <w:rsid w:val="0025015D"/>
    <w:rsid w:val="0025144E"/>
    <w:rsid w:val="00251AE5"/>
    <w:rsid w:val="00252F54"/>
    <w:rsid w:val="002534D6"/>
    <w:rsid w:val="00261170"/>
    <w:rsid w:val="0026338C"/>
    <w:rsid w:val="0026636B"/>
    <w:rsid w:val="0026688E"/>
    <w:rsid w:val="00270E65"/>
    <w:rsid w:val="00272DD5"/>
    <w:rsid w:val="0027448A"/>
    <w:rsid w:val="00275667"/>
    <w:rsid w:val="00277309"/>
    <w:rsid w:val="0027787C"/>
    <w:rsid w:val="002814B4"/>
    <w:rsid w:val="002816D0"/>
    <w:rsid w:val="00281892"/>
    <w:rsid w:val="00283F43"/>
    <w:rsid w:val="002845E7"/>
    <w:rsid w:val="002851B9"/>
    <w:rsid w:val="00285E99"/>
    <w:rsid w:val="00286161"/>
    <w:rsid w:val="0028707F"/>
    <w:rsid w:val="002873E2"/>
    <w:rsid w:val="002922D2"/>
    <w:rsid w:val="0029391B"/>
    <w:rsid w:val="00295F5C"/>
    <w:rsid w:val="0029777A"/>
    <w:rsid w:val="00297A33"/>
    <w:rsid w:val="002A0124"/>
    <w:rsid w:val="002A1D82"/>
    <w:rsid w:val="002A2B3A"/>
    <w:rsid w:val="002A2C79"/>
    <w:rsid w:val="002A2E7D"/>
    <w:rsid w:val="002A3072"/>
    <w:rsid w:val="002B0C85"/>
    <w:rsid w:val="002B39B0"/>
    <w:rsid w:val="002B3F37"/>
    <w:rsid w:val="002B495A"/>
    <w:rsid w:val="002B4F21"/>
    <w:rsid w:val="002B64DB"/>
    <w:rsid w:val="002B69D7"/>
    <w:rsid w:val="002B73D6"/>
    <w:rsid w:val="002B7591"/>
    <w:rsid w:val="002B7FB6"/>
    <w:rsid w:val="002C0D6F"/>
    <w:rsid w:val="002C4021"/>
    <w:rsid w:val="002C4A26"/>
    <w:rsid w:val="002C5E26"/>
    <w:rsid w:val="002C63F5"/>
    <w:rsid w:val="002C77B1"/>
    <w:rsid w:val="002D0198"/>
    <w:rsid w:val="002D1F86"/>
    <w:rsid w:val="002D534A"/>
    <w:rsid w:val="002D6102"/>
    <w:rsid w:val="002D6209"/>
    <w:rsid w:val="002E2A28"/>
    <w:rsid w:val="002E37F3"/>
    <w:rsid w:val="002E43CE"/>
    <w:rsid w:val="002E6811"/>
    <w:rsid w:val="002F2B39"/>
    <w:rsid w:val="002F5228"/>
    <w:rsid w:val="0030130A"/>
    <w:rsid w:val="00307379"/>
    <w:rsid w:val="00313099"/>
    <w:rsid w:val="00314641"/>
    <w:rsid w:val="00314F83"/>
    <w:rsid w:val="00315960"/>
    <w:rsid w:val="00315D42"/>
    <w:rsid w:val="003201C5"/>
    <w:rsid w:val="00320649"/>
    <w:rsid w:val="00326951"/>
    <w:rsid w:val="003273BA"/>
    <w:rsid w:val="0032745C"/>
    <w:rsid w:val="00330684"/>
    <w:rsid w:val="0033634C"/>
    <w:rsid w:val="00336AD4"/>
    <w:rsid w:val="00340332"/>
    <w:rsid w:val="00342AD7"/>
    <w:rsid w:val="00350020"/>
    <w:rsid w:val="0035081D"/>
    <w:rsid w:val="00350F82"/>
    <w:rsid w:val="00352BDA"/>
    <w:rsid w:val="00355136"/>
    <w:rsid w:val="0035565A"/>
    <w:rsid w:val="00357330"/>
    <w:rsid w:val="003576E2"/>
    <w:rsid w:val="003623E6"/>
    <w:rsid w:val="0036449F"/>
    <w:rsid w:val="00366B64"/>
    <w:rsid w:val="0037108D"/>
    <w:rsid w:val="00371EE9"/>
    <w:rsid w:val="00373168"/>
    <w:rsid w:val="00373A1F"/>
    <w:rsid w:val="003773E4"/>
    <w:rsid w:val="00380462"/>
    <w:rsid w:val="00380C64"/>
    <w:rsid w:val="00382998"/>
    <w:rsid w:val="00385742"/>
    <w:rsid w:val="00392964"/>
    <w:rsid w:val="003932B7"/>
    <w:rsid w:val="00393A79"/>
    <w:rsid w:val="00394C82"/>
    <w:rsid w:val="00394CD5"/>
    <w:rsid w:val="003A09EC"/>
    <w:rsid w:val="003A227C"/>
    <w:rsid w:val="003A2CC2"/>
    <w:rsid w:val="003A53EB"/>
    <w:rsid w:val="003A74DC"/>
    <w:rsid w:val="003B2A36"/>
    <w:rsid w:val="003B2F6B"/>
    <w:rsid w:val="003B3F22"/>
    <w:rsid w:val="003B47D4"/>
    <w:rsid w:val="003B5575"/>
    <w:rsid w:val="003C4BFF"/>
    <w:rsid w:val="003C4DB3"/>
    <w:rsid w:val="003C7786"/>
    <w:rsid w:val="003D1702"/>
    <w:rsid w:val="003D54B3"/>
    <w:rsid w:val="003D5CB0"/>
    <w:rsid w:val="003E01B4"/>
    <w:rsid w:val="003E3CD1"/>
    <w:rsid w:val="003E3DFF"/>
    <w:rsid w:val="003E50BB"/>
    <w:rsid w:val="003F0469"/>
    <w:rsid w:val="003F04D7"/>
    <w:rsid w:val="003F0C30"/>
    <w:rsid w:val="003F1B9B"/>
    <w:rsid w:val="003F2E45"/>
    <w:rsid w:val="003F764A"/>
    <w:rsid w:val="003F79D8"/>
    <w:rsid w:val="004000A6"/>
    <w:rsid w:val="0040032D"/>
    <w:rsid w:val="00400548"/>
    <w:rsid w:val="004033FC"/>
    <w:rsid w:val="0040573A"/>
    <w:rsid w:val="00405901"/>
    <w:rsid w:val="00410E91"/>
    <w:rsid w:val="0041285A"/>
    <w:rsid w:val="00420372"/>
    <w:rsid w:val="00425DA6"/>
    <w:rsid w:val="00426AD3"/>
    <w:rsid w:val="00427415"/>
    <w:rsid w:val="004305D5"/>
    <w:rsid w:val="00430E2F"/>
    <w:rsid w:val="00431103"/>
    <w:rsid w:val="0043196E"/>
    <w:rsid w:val="00433185"/>
    <w:rsid w:val="004338C9"/>
    <w:rsid w:val="00433A3F"/>
    <w:rsid w:val="004344D7"/>
    <w:rsid w:val="00435A21"/>
    <w:rsid w:val="004430BA"/>
    <w:rsid w:val="0044470C"/>
    <w:rsid w:val="00450F13"/>
    <w:rsid w:val="00451D6D"/>
    <w:rsid w:val="0045653C"/>
    <w:rsid w:val="0046542B"/>
    <w:rsid w:val="00466CCB"/>
    <w:rsid w:val="00467C04"/>
    <w:rsid w:val="00470A49"/>
    <w:rsid w:val="004713B9"/>
    <w:rsid w:val="004722F7"/>
    <w:rsid w:val="00476878"/>
    <w:rsid w:val="00476A5E"/>
    <w:rsid w:val="00476F91"/>
    <w:rsid w:val="0047713F"/>
    <w:rsid w:val="0047756D"/>
    <w:rsid w:val="00480122"/>
    <w:rsid w:val="00481099"/>
    <w:rsid w:val="0048123F"/>
    <w:rsid w:val="004814D9"/>
    <w:rsid w:val="0048448B"/>
    <w:rsid w:val="00484D0D"/>
    <w:rsid w:val="0048627D"/>
    <w:rsid w:val="00487ADD"/>
    <w:rsid w:val="00490BDF"/>
    <w:rsid w:val="00494AB4"/>
    <w:rsid w:val="00494F38"/>
    <w:rsid w:val="004A05C7"/>
    <w:rsid w:val="004A0940"/>
    <w:rsid w:val="004A2F09"/>
    <w:rsid w:val="004A3B24"/>
    <w:rsid w:val="004A40CB"/>
    <w:rsid w:val="004A5992"/>
    <w:rsid w:val="004A648E"/>
    <w:rsid w:val="004A6953"/>
    <w:rsid w:val="004A6970"/>
    <w:rsid w:val="004B008F"/>
    <w:rsid w:val="004B02E1"/>
    <w:rsid w:val="004B2EDF"/>
    <w:rsid w:val="004B3B33"/>
    <w:rsid w:val="004B562F"/>
    <w:rsid w:val="004B75B7"/>
    <w:rsid w:val="004C147F"/>
    <w:rsid w:val="004D2C47"/>
    <w:rsid w:val="004D79D7"/>
    <w:rsid w:val="004E042E"/>
    <w:rsid w:val="004E2326"/>
    <w:rsid w:val="004E424A"/>
    <w:rsid w:val="004E62EE"/>
    <w:rsid w:val="004F0471"/>
    <w:rsid w:val="004F0EA0"/>
    <w:rsid w:val="004F133D"/>
    <w:rsid w:val="004F4DBF"/>
    <w:rsid w:val="004F5139"/>
    <w:rsid w:val="004F6F1D"/>
    <w:rsid w:val="004F7FE7"/>
    <w:rsid w:val="00501044"/>
    <w:rsid w:val="0050428D"/>
    <w:rsid w:val="00504DFF"/>
    <w:rsid w:val="0050791F"/>
    <w:rsid w:val="0051117B"/>
    <w:rsid w:val="00511D73"/>
    <w:rsid w:val="005135A5"/>
    <w:rsid w:val="005202BA"/>
    <w:rsid w:val="00522857"/>
    <w:rsid w:val="00523159"/>
    <w:rsid w:val="00525D5B"/>
    <w:rsid w:val="00525EFD"/>
    <w:rsid w:val="00531631"/>
    <w:rsid w:val="0053253E"/>
    <w:rsid w:val="005341B6"/>
    <w:rsid w:val="0053489E"/>
    <w:rsid w:val="005418BE"/>
    <w:rsid w:val="00541AAB"/>
    <w:rsid w:val="00542C7F"/>
    <w:rsid w:val="00544406"/>
    <w:rsid w:val="00547275"/>
    <w:rsid w:val="005472FB"/>
    <w:rsid w:val="00547B80"/>
    <w:rsid w:val="005549FB"/>
    <w:rsid w:val="005552B2"/>
    <w:rsid w:val="00555B44"/>
    <w:rsid w:val="00556EE1"/>
    <w:rsid w:val="005618FE"/>
    <w:rsid w:val="00561F68"/>
    <w:rsid w:val="00563067"/>
    <w:rsid w:val="00566131"/>
    <w:rsid w:val="00571453"/>
    <w:rsid w:val="00573CDA"/>
    <w:rsid w:val="0057413B"/>
    <w:rsid w:val="00575E84"/>
    <w:rsid w:val="00577FC7"/>
    <w:rsid w:val="00580078"/>
    <w:rsid w:val="00580432"/>
    <w:rsid w:val="00581D14"/>
    <w:rsid w:val="0058222B"/>
    <w:rsid w:val="00582261"/>
    <w:rsid w:val="00583DDC"/>
    <w:rsid w:val="00587078"/>
    <w:rsid w:val="00587138"/>
    <w:rsid w:val="00587BD0"/>
    <w:rsid w:val="00592FDD"/>
    <w:rsid w:val="00597811"/>
    <w:rsid w:val="005A3CCE"/>
    <w:rsid w:val="005A4ADD"/>
    <w:rsid w:val="005A5D89"/>
    <w:rsid w:val="005A6044"/>
    <w:rsid w:val="005A67C7"/>
    <w:rsid w:val="005B20B1"/>
    <w:rsid w:val="005B305E"/>
    <w:rsid w:val="005B33AC"/>
    <w:rsid w:val="005B5757"/>
    <w:rsid w:val="005B6BD3"/>
    <w:rsid w:val="005B7BE5"/>
    <w:rsid w:val="005B7F98"/>
    <w:rsid w:val="005C62D3"/>
    <w:rsid w:val="005C6363"/>
    <w:rsid w:val="005D2582"/>
    <w:rsid w:val="005D450A"/>
    <w:rsid w:val="005D60BD"/>
    <w:rsid w:val="005D6B53"/>
    <w:rsid w:val="005D7310"/>
    <w:rsid w:val="005E19C5"/>
    <w:rsid w:val="005E389D"/>
    <w:rsid w:val="005E7579"/>
    <w:rsid w:val="005F378F"/>
    <w:rsid w:val="005F3EF0"/>
    <w:rsid w:val="005F4286"/>
    <w:rsid w:val="005F479B"/>
    <w:rsid w:val="005F49D9"/>
    <w:rsid w:val="005F60F1"/>
    <w:rsid w:val="005F6BFB"/>
    <w:rsid w:val="00600CC3"/>
    <w:rsid w:val="006022A6"/>
    <w:rsid w:val="00606B20"/>
    <w:rsid w:val="00614BF6"/>
    <w:rsid w:val="00614E94"/>
    <w:rsid w:val="006154E2"/>
    <w:rsid w:val="00616D32"/>
    <w:rsid w:val="00620FF5"/>
    <w:rsid w:val="006211F2"/>
    <w:rsid w:val="006235C3"/>
    <w:rsid w:val="006244D8"/>
    <w:rsid w:val="006278DE"/>
    <w:rsid w:val="00631C9C"/>
    <w:rsid w:val="00633B66"/>
    <w:rsid w:val="00637700"/>
    <w:rsid w:val="0064458B"/>
    <w:rsid w:val="00650682"/>
    <w:rsid w:val="00651BB9"/>
    <w:rsid w:val="00652936"/>
    <w:rsid w:val="00653462"/>
    <w:rsid w:val="00654EA2"/>
    <w:rsid w:val="00655A6B"/>
    <w:rsid w:val="00655D1E"/>
    <w:rsid w:val="006564DB"/>
    <w:rsid w:val="00661187"/>
    <w:rsid w:val="006621D2"/>
    <w:rsid w:val="00663C95"/>
    <w:rsid w:val="006645FF"/>
    <w:rsid w:val="0066625F"/>
    <w:rsid w:val="00670650"/>
    <w:rsid w:val="0067209D"/>
    <w:rsid w:val="0067360E"/>
    <w:rsid w:val="00675083"/>
    <w:rsid w:val="0067622E"/>
    <w:rsid w:val="00676DCE"/>
    <w:rsid w:val="00681657"/>
    <w:rsid w:val="00681859"/>
    <w:rsid w:val="00681FE2"/>
    <w:rsid w:val="00684598"/>
    <w:rsid w:val="006879D7"/>
    <w:rsid w:val="00690570"/>
    <w:rsid w:val="00691518"/>
    <w:rsid w:val="00693AD5"/>
    <w:rsid w:val="0069458E"/>
    <w:rsid w:val="00694694"/>
    <w:rsid w:val="006951B4"/>
    <w:rsid w:val="0069520F"/>
    <w:rsid w:val="00695427"/>
    <w:rsid w:val="006960BC"/>
    <w:rsid w:val="00696156"/>
    <w:rsid w:val="006A238F"/>
    <w:rsid w:val="006A5811"/>
    <w:rsid w:val="006B12D6"/>
    <w:rsid w:val="006B2459"/>
    <w:rsid w:val="006B3838"/>
    <w:rsid w:val="006B4C3D"/>
    <w:rsid w:val="006B51A0"/>
    <w:rsid w:val="006B6569"/>
    <w:rsid w:val="006C31A8"/>
    <w:rsid w:val="006C45DA"/>
    <w:rsid w:val="006C4626"/>
    <w:rsid w:val="006C5F9C"/>
    <w:rsid w:val="006C66A8"/>
    <w:rsid w:val="006C6D35"/>
    <w:rsid w:val="006C6D80"/>
    <w:rsid w:val="006C77C3"/>
    <w:rsid w:val="006D0109"/>
    <w:rsid w:val="006D07F9"/>
    <w:rsid w:val="006D16E9"/>
    <w:rsid w:val="006D20A2"/>
    <w:rsid w:val="006D5391"/>
    <w:rsid w:val="006D5F05"/>
    <w:rsid w:val="006D7AC9"/>
    <w:rsid w:val="006E1C93"/>
    <w:rsid w:val="006E40D0"/>
    <w:rsid w:val="006E41CB"/>
    <w:rsid w:val="006E41EC"/>
    <w:rsid w:val="006F134D"/>
    <w:rsid w:val="006F7074"/>
    <w:rsid w:val="00701799"/>
    <w:rsid w:val="00706A97"/>
    <w:rsid w:val="007111C9"/>
    <w:rsid w:val="00711CFA"/>
    <w:rsid w:val="00711E3A"/>
    <w:rsid w:val="0071242B"/>
    <w:rsid w:val="00716D69"/>
    <w:rsid w:val="00717200"/>
    <w:rsid w:val="0072227C"/>
    <w:rsid w:val="00724E44"/>
    <w:rsid w:val="007279DB"/>
    <w:rsid w:val="00727E29"/>
    <w:rsid w:val="00730CF3"/>
    <w:rsid w:val="00731792"/>
    <w:rsid w:val="007357CC"/>
    <w:rsid w:val="00740320"/>
    <w:rsid w:val="00740B6D"/>
    <w:rsid w:val="00744848"/>
    <w:rsid w:val="0074613F"/>
    <w:rsid w:val="0075335F"/>
    <w:rsid w:val="00754573"/>
    <w:rsid w:val="007556E2"/>
    <w:rsid w:val="00757D59"/>
    <w:rsid w:val="007620BD"/>
    <w:rsid w:val="007641C7"/>
    <w:rsid w:val="00764790"/>
    <w:rsid w:val="00764D3E"/>
    <w:rsid w:val="0076795C"/>
    <w:rsid w:val="00767F65"/>
    <w:rsid w:val="007721B2"/>
    <w:rsid w:val="00773198"/>
    <w:rsid w:val="00775EDC"/>
    <w:rsid w:val="00780C46"/>
    <w:rsid w:val="00780F69"/>
    <w:rsid w:val="0078118F"/>
    <w:rsid w:val="00787321"/>
    <w:rsid w:val="00787D5C"/>
    <w:rsid w:val="0079205A"/>
    <w:rsid w:val="00792AAC"/>
    <w:rsid w:val="00793724"/>
    <w:rsid w:val="007A24EC"/>
    <w:rsid w:val="007A2951"/>
    <w:rsid w:val="007A3516"/>
    <w:rsid w:val="007A7F52"/>
    <w:rsid w:val="007B3927"/>
    <w:rsid w:val="007B723B"/>
    <w:rsid w:val="007C0D88"/>
    <w:rsid w:val="007C1318"/>
    <w:rsid w:val="007C2ABC"/>
    <w:rsid w:val="007C30EC"/>
    <w:rsid w:val="007C36EF"/>
    <w:rsid w:val="007C5FCF"/>
    <w:rsid w:val="007C6484"/>
    <w:rsid w:val="007C654B"/>
    <w:rsid w:val="007C7842"/>
    <w:rsid w:val="007D145D"/>
    <w:rsid w:val="007D438F"/>
    <w:rsid w:val="007D4C79"/>
    <w:rsid w:val="007D72DB"/>
    <w:rsid w:val="007D7649"/>
    <w:rsid w:val="007E30FD"/>
    <w:rsid w:val="007E45A3"/>
    <w:rsid w:val="007E55DC"/>
    <w:rsid w:val="007E5DE4"/>
    <w:rsid w:val="007F09EE"/>
    <w:rsid w:val="007F0CE0"/>
    <w:rsid w:val="007F18D3"/>
    <w:rsid w:val="007F73EB"/>
    <w:rsid w:val="008000A9"/>
    <w:rsid w:val="00806E9F"/>
    <w:rsid w:val="00810FA1"/>
    <w:rsid w:val="00813D65"/>
    <w:rsid w:val="00813F46"/>
    <w:rsid w:val="008164E7"/>
    <w:rsid w:val="008171C3"/>
    <w:rsid w:val="00820037"/>
    <w:rsid w:val="008234E8"/>
    <w:rsid w:val="00825DD5"/>
    <w:rsid w:val="00826E21"/>
    <w:rsid w:val="00827DBD"/>
    <w:rsid w:val="00831FDD"/>
    <w:rsid w:val="0083370E"/>
    <w:rsid w:val="00833CA4"/>
    <w:rsid w:val="00834B62"/>
    <w:rsid w:val="00834D80"/>
    <w:rsid w:val="008350B8"/>
    <w:rsid w:val="00835C4A"/>
    <w:rsid w:val="00841527"/>
    <w:rsid w:val="0084173D"/>
    <w:rsid w:val="008422FE"/>
    <w:rsid w:val="00845F3E"/>
    <w:rsid w:val="008530EB"/>
    <w:rsid w:val="00853A5F"/>
    <w:rsid w:val="00853B73"/>
    <w:rsid w:val="008560FE"/>
    <w:rsid w:val="00856790"/>
    <w:rsid w:val="00856C29"/>
    <w:rsid w:val="008577DF"/>
    <w:rsid w:val="00861A35"/>
    <w:rsid w:val="008629EA"/>
    <w:rsid w:val="0086399F"/>
    <w:rsid w:val="008647DD"/>
    <w:rsid w:val="00865101"/>
    <w:rsid w:val="008670F0"/>
    <w:rsid w:val="0087209A"/>
    <w:rsid w:val="008720E7"/>
    <w:rsid w:val="0087287E"/>
    <w:rsid w:val="0087384E"/>
    <w:rsid w:val="008753F4"/>
    <w:rsid w:val="0088159B"/>
    <w:rsid w:val="00882175"/>
    <w:rsid w:val="00882BB2"/>
    <w:rsid w:val="00884545"/>
    <w:rsid w:val="00885098"/>
    <w:rsid w:val="00886F83"/>
    <w:rsid w:val="00886F8D"/>
    <w:rsid w:val="00891F9A"/>
    <w:rsid w:val="00894247"/>
    <w:rsid w:val="008945C7"/>
    <w:rsid w:val="0089571A"/>
    <w:rsid w:val="008A0322"/>
    <w:rsid w:val="008A0443"/>
    <w:rsid w:val="008A0707"/>
    <w:rsid w:val="008A681F"/>
    <w:rsid w:val="008A7E26"/>
    <w:rsid w:val="008B04EC"/>
    <w:rsid w:val="008B54E0"/>
    <w:rsid w:val="008C10BB"/>
    <w:rsid w:val="008C2FE0"/>
    <w:rsid w:val="008C6224"/>
    <w:rsid w:val="008C634D"/>
    <w:rsid w:val="008C6F14"/>
    <w:rsid w:val="008C79AD"/>
    <w:rsid w:val="008D1228"/>
    <w:rsid w:val="008D2099"/>
    <w:rsid w:val="008D64B7"/>
    <w:rsid w:val="008D696E"/>
    <w:rsid w:val="008D6FB6"/>
    <w:rsid w:val="008D7F0D"/>
    <w:rsid w:val="008E2A68"/>
    <w:rsid w:val="008E558C"/>
    <w:rsid w:val="008E5D49"/>
    <w:rsid w:val="008F1EF4"/>
    <w:rsid w:val="008F244F"/>
    <w:rsid w:val="008F63C4"/>
    <w:rsid w:val="00900388"/>
    <w:rsid w:val="00902E01"/>
    <w:rsid w:val="0090354B"/>
    <w:rsid w:val="00903601"/>
    <w:rsid w:val="0090434D"/>
    <w:rsid w:val="009060CD"/>
    <w:rsid w:val="00915388"/>
    <w:rsid w:val="00917EAC"/>
    <w:rsid w:val="00921247"/>
    <w:rsid w:val="0092435D"/>
    <w:rsid w:val="0093144D"/>
    <w:rsid w:val="0093271E"/>
    <w:rsid w:val="0093478C"/>
    <w:rsid w:val="00937912"/>
    <w:rsid w:val="00937927"/>
    <w:rsid w:val="00941C23"/>
    <w:rsid w:val="00942231"/>
    <w:rsid w:val="00942682"/>
    <w:rsid w:val="00943F10"/>
    <w:rsid w:val="009456B3"/>
    <w:rsid w:val="00947725"/>
    <w:rsid w:val="00954343"/>
    <w:rsid w:val="009560FF"/>
    <w:rsid w:val="00956757"/>
    <w:rsid w:val="00957E50"/>
    <w:rsid w:val="00962F9F"/>
    <w:rsid w:val="00964263"/>
    <w:rsid w:val="009654E8"/>
    <w:rsid w:val="0097012A"/>
    <w:rsid w:val="0097055D"/>
    <w:rsid w:val="00970E81"/>
    <w:rsid w:val="009727EB"/>
    <w:rsid w:val="009736E0"/>
    <w:rsid w:val="00974CA5"/>
    <w:rsid w:val="0097587F"/>
    <w:rsid w:val="00976FD1"/>
    <w:rsid w:val="00976FE3"/>
    <w:rsid w:val="00977BE2"/>
    <w:rsid w:val="00977D9F"/>
    <w:rsid w:val="00983CA4"/>
    <w:rsid w:val="009911CE"/>
    <w:rsid w:val="0099463C"/>
    <w:rsid w:val="0099527A"/>
    <w:rsid w:val="00995B39"/>
    <w:rsid w:val="009A0424"/>
    <w:rsid w:val="009A133E"/>
    <w:rsid w:val="009A1A87"/>
    <w:rsid w:val="009A1D08"/>
    <w:rsid w:val="009A2845"/>
    <w:rsid w:val="009A5412"/>
    <w:rsid w:val="009A6D4E"/>
    <w:rsid w:val="009A70BF"/>
    <w:rsid w:val="009A7513"/>
    <w:rsid w:val="009B0307"/>
    <w:rsid w:val="009B1453"/>
    <w:rsid w:val="009B45CD"/>
    <w:rsid w:val="009B5460"/>
    <w:rsid w:val="009B66B5"/>
    <w:rsid w:val="009B68EF"/>
    <w:rsid w:val="009C1B1A"/>
    <w:rsid w:val="009D2628"/>
    <w:rsid w:val="009D6765"/>
    <w:rsid w:val="009D7DCE"/>
    <w:rsid w:val="009E6298"/>
    <w:rsid w:val="009F37E5"/>
    <w:rsid w:val="009F5BE3"/>
    <w:rsid w:val="009F7152"/>
    <w:rsid w:val="00A033D7"/>
    <w:rsid w:val="00A03909"/>
    <w:rsid w:val="00A04DC5"/>
    <w:rsid w:val="00A06327"/>
    <w:rsid w:val="00A07470"/>
    <w:rsid w:val="00A104EC"/>
    <w:rsid w:val="00A1266A"/>
    <w:rsid w:val="00A1452E"/>
    <w:rsid w:val="00A1627A"/>
    <w:rsid w:val="00A179CE"/>
    <w:rsid w:val="00A17E88"/>
    <w:rsid w:val="00A214B5"/>
    <w:rsid w:val="00A21867"/>
    <w:rsid w:val="00A24206"/>
    <w:rsid w:val="00A246FA"/>
    <w:rsid w:val="00A2474E"/>
    <w:rsid w:val="00A24F34"/>
    <w:rsid w:val="00A24FCA"/>
    <w:rsid w:val="00A25AFF"/>
    <w:rsid w:val="00A26243"/>
    <w:rsid w:val="00A26B13"/>
    <w:rsid w:val="00A30AA6"/>
    <w:rsid w:val="00A31985"/>
    <w:rsid w:val="00A33FEF"/>
    <w:rsid w:val="00A35F08"/>
    <w:rsid w:val="00A4472E"/>
    <w:rsid w:val="00A457C7"/>
    <w:rsid w:val="00A45EE4"/>
    <w:rsid w:val="00A46258"/>
    <w:rsid w:val="00A61B66"/>
    <w:rsid w:val="00A675FF"/>
    <w:rsid w:val="00A6772E"/>
    <w:rsid w:val="00A700F4"/>
    <w:rsid w:val="00A733B3"/>
    <w:rsid w:val="00A7572A"/>
    <w:rsid w:val="00A76F3A"/>
    <w:rsid w:val="00A81364"/>
    <w:rsid w:val="00A830D4"/>
    <w:rsid w:val="00A84F56"/>
    <w:rsid w:val="00A8545E"/>
    <w:rsid w:val="00A9428C"/>
    <w:rsid w:val="00A95D59"/>
    <w:rsid w:val="00A95DCE"/>
    <w:rsid w:val="00A97321"/>
    <w:rsid w:val="00AA126B"/>
    <w:rsid w:val="00AA1996"/>
    <w:rsid w:val="00AA1B6C"/>
    <w:rsid w:val="00AA2F5A"/>
    <w:rsid w:val="00AA41BA"/>
    <w:rsid w:val="00AA50F7"/>
    <w:rsid w:val="00AA5CF1"/>
    <w:rsid w:val="00AA7B46"/>
    <w:rsid w:val="00AB3F57"/>
    <w:rsid w:val="00AB7FD7"/>
    <w:rsid w:val="00AC299C"/>
    <w:rsid w:val="00AC633F"/>
    <w:rsid w:val="00AC643F"/>
    <w:rsid w:val="00AD02B7"/>
    <w:rsid w:val="00AD0693"/>
    <w:rsid w:val="00AD0D1E"/>
    <w:rsid w:val="00AD5046"/>
    <w:rsid w:val="00AE0177"/>
    <w:rsid w:val="00AE4026"/>
    <w:rsid w:val="00AE56D9"/>
    <w:rsid w:val="00AE6E26"/>
    <w:rsid w:val="00AF082C"/>
    <w:rsid w:val="00AF1A2D"/>
    <w:rsid w:val="00AF2936"/>
    <w:rsid w:val="00AF2C10"/>
    <w:rsid w:val="00AF3CA7"/>
    <w:rsid w:val="00AF75C6"/>
    <w:rsid w:val="00B056AC"/>
    <w:rsid w:val="00B06C3D"/>
    <w:rsid w:val="00B06F9B"/>
    <w:rsid w:val="00B12975"/>
    <w:rsid w:val="00B14A6D"/>
    <w:rsid w:val="00B15093"/>
    <w:rsid w:val="00B17520"/>
    <w:rsid w:val="00B17EE2"/>
    <w:rsid w:val="00B20300"/>
    <w:rsid w:val="00B21A74"/>
    <w:rsid w:val="00B23265"/>
    <w:rsid w:val="00B2723D"/>
    <w:rsid w:val="00B279D2"/>
    <w:rsid w:val="00B30C08"/>
    <w:rsid w:val="00B3167C"/>
    <w:rsid w:val="00B334A1"/>
    <w:rsid w:val="00B33686"/>
    <w:rsid w:val="00B33F49"/>
    <w:rsid w:val="00B3640C"/>
    <w:rsid w:val="00B3654A"/>
    <w:rsid w:val="00B43DE0"/>
    <w:rsid w:val="00B45F55"/>
    <w:rsid w:val="00B469A6"/>
    <w:rsid w:val="00B511A0"/>
    <w:rsid w:val="00B512EE"/>
    <w:rsid w:val="00B5214F"/>
    <w:rsid w:val="00B52B71"/>
    <w:rsid w:val="00B5698F"/>
    <w:rsid w:val="00B6037A"/>
    <w:rsid w:val="00B60F07"/>
    <w:rsid w:val="00B646F6"/>
    <w:rsid w:val="00B646FF"/>
    <w:rsid w:val="00B65AF7"/>
    <w:rsid w:val="00B66841"/>
    <w:rsid w:val="00B670F1"/>
    <w:rsid w:val="00B715DC"/>
    <w:rsid w:val="00B7349A"/>
    <w:rsid w:val="00B7594C"/>
    <w:rsid w:val="00B7613F"/>
    <w:rsid w:val="00B77739"/>
    <w:rsid w:val="00B80A25"/>
    <w:rsid w:val="00B83EBE"/>
    <w:rsid w:val="00B87894"/>
    <w:rsid w:val="00B8794B"/>
    <w:rsid w:val="00B87CE4"/>
    <w:rsid w:val="00B91F16"/>
    <w:rsid w:val="00B953DD"/>
    <w:rsid w:val="00BA1B96"/>
    <w:rsid w:val="00BA262B"/>
    <w:rsid w:val="00BA3181"/>
    <w:rsid w:val="00BA4B41"/>
    <w:rsid w:val="00BA58F5"/>
    <w:rsid w:val="00BB22DE"/>
    <w:rsid w:val="00BB284A"/>
    <w:rsid w:val="00BB6EEA"/>
    <w:rsid w:val="00BC287B"/>
    <w:rsid w:val="00BC3357"/>
    <w:rsid w:val="00BC3437"/>
    <w:rsid w:val="00BD02F3"/>
    <w:rsid w:val="00BD1D10"/>
    <w:rsid w:val="00BD23AD"/>
    <w:rsid w:val="00BD2BE8"/>
    <w:rsid w:val="00BD379D"/>
    <w:rsid w:val="00BE365C"/>
    <w:rsid w:val="00BE4655"/>
    <w:rsid w:val="00BE5198"/>
    <w:rsid w:val="00BE6614"/>
    <w:rsid w:val="00BF014B"/>
    <w:rsid w:val="00BF08BD"/>
    <w:rsid w:val="00BF0A1E"/>
    <w:rsid w:val="00BF4FC7"/>
    <w:rsid w:val="00C01A36"/>
    <w:rsid w:val="00C01C32"/>
    <w:rsid w:val="00C022B2"/>
    <w:rsid w:val="00C04EB3"/>
    <w:rsid w:val="00C108E6"/>
    <w:rsid w:val="00C1138E"/>
    <w:rsid w:val="00C13464"/>
    <w:rsid w:val="00C14E10"/>
    <w:rsid w:val="00C22830"/>
    <w:rsid w:val="00C26B66"/>
    <w:rsid w:val="00C27BA7"/>
    <w:rsid w:val="00C31F2D"/>
    <w:rsid w:val="00C34D06"/>
    <w:rsid w:val="00C41D86"/>
    <w:rsid w:val="00C43C82"/>
    <w:rsid w:val="00C461F3"/>
    <w:rsid w:val="00C470E6"/>
    <w:rsid w:val="00C47DB7"/>
    <w:rsid w:val="00C5004C"/>
    <w:rsid w:val="00C505E7"/>
    <w:rsid w:val="00C50910"/>
    <w:rsid w:val="00C50F99"/>
    <w:rsid w:val="00C527BA"/>
    <w:rsid w:val="00C56D76"/>
    <w:rsid w:val="00C606CA"/>
    <w:rsid w:val="00C624C4"/>
    <w:rsid w:val="00C646EE"/>
    <w:rsid w:val="00C64AB8"/>
    <w:rsid w:val="00C65220"/>
    <w:rsid w:val="00C66860"/>
    <w:rsid w:val="00C66DF4"/>
    <w:rsid w:val="00C725F1"/>
    <w:rsid w:val="00C74540"/>
    <w:rsid w:val="00C7461F"/>
    <w:rsid w:val="00C767E0"/>
    <w:rsid w:val="00C812BF"/>
    <w:rsid w:val="00C82C45"/>
    <w:rsid w:val="00C8638D"/>
    <w:rsid w:val="00C8732D"/>
    <w:rsid w:val="00C87A7F"/>
    <w:rsid w:val="00C90911"/>
    <w:rsid w:val="00C92BD9"/>
    <w:rsid w:val="00C9417A"/>
    <w:rsid w:val="00C95B90"/>
    <w:rsid w:val="00C975C1"/>
    <w:rsid w:val="00CA2E38"/>
    <w:rsid w:val="00CA36B4"/>
    <w:rsid w:val="00CA4BB3"/>
    <w:rsid w:val="00CB2443"/>
    <w:rsid w:val="00CB28A2"/>
    <w:rsid w:val="00CB5AFA"/>
    <w:rsid w:val="00CB6244"/>
    <w:rsid w:val="00CC03E9"/>
    <w:rsid w:val="00CC1359"/>
    <w:rsid w:val="00CC185C"/>
    <w:rsid w:val="00CC2A03"/>
    <w:rsid w:val="00CC311C"/>
    <w:rsid w:val="00CC5873"/>
    <w:rsid w:val="00CC63E8"/>
    <w:rsid w:val="00CD3549"/>
    <w:rsid w:val="00CD5170"/>
    <w:rsid w:val="00CD6717"/>
    <w:rsid w:val="00CE25F1"/>
    <w:rsid w:val="00CE56A2"/>
    <w:rsid w:val="00CE5C91"/>
    <w:rsid w:val="00CE695F"/>
    <w:rsid w:val="00CE7633"/>
    <w:rsid w:val="00CF0AFC"/>
    <w:rsid w:val="00CF2E88"/>
    <w:rsid w:val="00CF4941"/>
    <w:rsid w:val="00CF550A"/>
    <w:rsid w:val="00CF649A"/>
    <w:rsid w:val="00CF6D33"/>
    <w:rsid w:val="00D018A2"/>
    <w:rsid w:val="00D01F8A"/>
    <w:rsid w:val="00D03217"/>
    <w:rsid w:val="00D03B26"/>
    <w:rsid w:val="00D04C31"/>
    <w:rsid w:val="00D07017"/>
    <w:rsid w:val="00D070E5"/>
    <w:rsid w:val="00D07815"/>
    <w:rsid w:val="00D112C9"/>
    <w:rsid w:val="00D119F4"/>
    <w:rsid w:val="00D14392"/>
    <w:rsid w:val="00D23640"/>
    <w:rsid w:val="00D23EE1"/>
    <w:rsid w:val="00D275C2"/>
    <w:rsid w:val="00D314DE"/>
    <w:rsid w:val="00D32C14"/>
    <w:rsid w:val="00D334CB"/>
    <w:rsid w:val="00D33C92"/>
    <w:rsid w:val="00D36D54"/>
    <w:rsid w:val="00D37212"/>
    <w:rsid w:val="00D41E14"/>
    <w:rsid w:val="00D42579"/>
    <w:rsid w:val="00D43397"/>
    <w:rsid w:val="00D4760B"/>
    <w:rsid w:val="00D535D3"/>
    <w:rsid w:val="00D575DB"/>
    <w:rsid w:val="00D57B3A"/>
    <w:rsid w:val="00D60B9D"/>
    <w:rsid w:val="00D6169E"/>
    <w:rsid w:val="00D61E0E"/>
    <w:rsid w:val="00D6242D"/>
    <w:rsid w:val="00D637C6"/>
    <w:rsid w:val="00D6474B"/>
    <w:rsid w:val="00D65AE4"/>
    <w:rsid w:val="00D67581"/>
    <w:rsid w:val="00D768E5"/>
    <w:rsid w:val="00D82864"/>
    <w:rsid w:val="00D83693"/>
    <w:rsid w:val="00D83B16"/>
    <w:rsid w:val="00D843E5"/>
    <w:rsid w:val="00D848A0"/>
    <w:rsid w:val="00D878C6"/>
    <w:rsid w:val="00D90343"/>
    <w:rsid w:val="00D90A06"/>
    <w:rsid w:val="00D91257"/>
    <w:rsid w:val="00D93F3E"/>
    <w:rsid w:val="00D943EA"/>
    <w:rsid w:val="00D945AD"/>
    <w:rsid w:val="00D95ECB"/>
    <w:rsid w:val="00D97ADC"/>
    <w:rsid w:val="00DA0D13"/>
    <w:rsid w:val="00DA26A7"/>
    <w:rsid w:val="00DA2B77"/>
    <w:rsid w:val="00DA2C99"/>
    <w:rsid w:val="00DA3302"/>
    <w:rsid w:val="00DA398F"/>
    <w:rsid w:val="00DA734A"/>
    <w:rsid w:val="00DA745A"/>
    <w:rsid w:val="00DB1B7F"/>
    <w:rsid w:val="00DB3883"/>
    <w:rsid w:val="00DB3A03"/>
    <w:rsid w:val="00DB5402"/>
    <w:rsid w:val="00DB5844"/>
    <w:rsid w:val="00DB77FE"/>
    <w:rsid w:val="00DC0927"/>
    <w:rsid w:val="00DC256A"/>
    <w:rsid w:val="00DC35C6"/>
    <w:rsid w:val="00DC4091"/>
    <w:rsid w:val="00DC46A5"/>
    <w:rsid w:val="00DD1F69"/>
    <w:rsid w:val="00DD347B"/>
    <w:rsid w:val="00DD57DB"/>
    <w:rsid w:val="00DE00A2"/>
    <w:rsid w:val="00DE23FF"/>
    <w:rsid w:val="00DE257C"/>
    <w:rsid w:val="00DE2CE5"/>
    <w:rsid w:val="00DE4599"/>
    <w:rsid w:val="00DE4D01"/>
    <w:rsid w:val="00DF0B6E"/>
    <w:rsid w:val="00DF108D"/>
    <w:rsid w:val="00DF1D38"/>
    <w:rsid w:val="00DF32EF"/>
    <w:rsid w:val="00DF3A90"/>
    <w:rsid w:val="00DF5327"/>
    <w:rsid w:val="00DF6B0C"/>
    <w:rsid w:val="00DF6C45"/>
    <w:rsid w:val="00E00178"/>
    <w:rsid w:val="00E11F9F"/>
    <w:rsid w:val="00E1392B"/>
    <w:rsid w:val="00E1449F"/>
    <w:rsid w:val="00E14A1D"/>
    <w:rsid w:val="00E15ED6"/>
    <w:rsid w:val="00E171B1"/>
    <w:rsid w:val="00E325A9"/>
    <w:rsid w:val="00E34DA9"/>
    <w:rsid w:val="00E40B9B"/>
    <w:rsid w:val="00E45F42"/>
    <w:rsid w:val="00E47E9C"/>
    <w:rsid w:val="00E538A3"/>
    <w:rsid w:val="00E5506B"/>
    <w:rsid w:val="00E569B7"/>
    <w:rsid w:val="00E62151"/>
    <w:rsid w:val="00E63E4A"/>
    <w:rsid w:val="00E63E6B"/>
    <w:rsid w:val="00E6445A"/>
    <w:rsid w:val="00E661AB"/>
    <w:rsid w:val="00E664BE"/>
    <w:rsid w:val="00E6781D"/>
    <w:rsid w:val="00E72BB8"/>
    <w:rsid w:val="00E73903"/>
    <w:rsid w:val="00E86449"/>
    <w:rsid w:val="00E87035"/>
    <w:rsid w:val="00E879AE"/>
    <w:rsid w:val="00E9017E"/>
    <w:rsid w:val="00E915B1"/>
    <w:rsid w:val="00E92253"/>
    <w:rsid w:val="00E92A23"/>
    <w:rsid w:val="00E93A0D"/>
    <w:rsid w:val="00E976BC"/>
    <w:rsid w:val="00E97B13"/>
    <w:rsid w:val="00EA0945"/>
    <w:rsid w:val="00EA3B38"/>
    <w:rsid w:val="00EB26E2"/>
    <w:rsid w:val="00EB2D41"/>
    <w:rsid w:val="00EB3529"/>
    <w:rsid w:val="00EB3B74"/>
    <w:rsid w:val="00EC03E1"/>
    <w:rsid w:val="00EC4FA4"/>
    <w:rsid w:val="00ED0703"/>
    <w:rsid w:val="00ED1DC6"/>
    <w:rsid w:val="00ED5CAF"/>
    <w:rsid w:val="00ED5CDB"/>
    <w:rsid w:val="00ED7F25"/>
    <w:rsid w:val="00EE0BFF"/>
    <w:rsid w:val="00EE12D8"/>
    <w:rsid w:val="00EE1906"/>
    <w:rsid w:val="00EE2BED"/>
    <w:rsid w:val="00EE5662"/>
    <w:rsid w:val="00EE6C3A"/>
    <w:rsid w:val="00EF007A"/>
    <w:rsid w:val="00EF17D8"/>
    <w:rsid w:val="00EF63B0"/>
    <w:rsid w:val="00EF6D3F"/>
    <w:rsid w:val="00EF71CD"/>
    <w:rsid w:val="00F04A89"/>
    <w:rsid w:val="00F04BD4"/>
    <w:rsid w:val="00F05255"/>
    <w:rsid w:val="00F05A35"/>
    <w:rsid w:val="00F05D11"/>
    <w:rsid w:val="00F06DDC"/>
    <w:rsid w:val="00F1054E"/>
    <w:rsid w:val="00F1083A"/>
    <w:rsid w:val="00F10BE6"/>
    <w:rsid w:val="00F122C4"/>
    <w:rsid w:val="00F14794"/>
    <w:rsid w:val="00F20063"/>
    <w:rsid w:val="00F201EE"/>
    <w:rsid w:val="00F20FF5"/>
    <w:rsid w:val="00F24460"/>
    <w:rsid w:val="00F253DF"/>
    <w:rsid w:val="00F25BD1"/>
    <w:rsid w:val="00F3014B"/>
    <w:rsid w:val="00F32194"/>
    <w:rsid w:val="00F33943"/>
    <w:rsid w:val="00F34228"/>
    <w:rsid w:val="00F401B1"/>
    <w:rsid w:val="00F4195A"/>
    <w:rsid w:val="00F4372F"/>
    <w:rsid w:val="00F4614E"/>
    <w:rsid w:val="00F47E04"/>
    <w:rsid w:val="00F53459"/>
    <w:rsid w:val="00F54265"/>
    <w:rsid w:val="00F602D4"/>
    <w:rsid w:val="00F609EF"/>
    <w:rsid w:val="00F619F4"/>
    <w:rsid w:val="00F62D25"/>
    <w:rsid w:val="00F64060"/>
    <w:rsid w:val="00F66ABB"/>
    <w:rsid w:val="00F67544"/>
    <w:rsid w:val="00F6791D"/>
    <w:rsid w:val="00F67BF4"/>
    <w:rsid w:val="00F7067F"/>
    <w:rsid w:val="00F7333F"/>
    <w:rsid w:val="00F75EA3"/>
    <w:rsid w:val="00F76DC6"/>
    <w:rsid w:val="00F77759"/>
    <w:rsid w:val="00F83333"/>
    <w:rsid w:val="00F85C13"/>
    <w:rsid w:val="00F916B8"/>
    <w:rsid w:val="00F9487A"/>
    <w:rsid w:val="00F97B72"/>
    <w:rsid w:val="00F97F5D"/>
    <w:rsid w:val="00FA14A3"/>
    <w:rsid w:val="00FA1AE5"/>
    <w:rsid w:val="00FA4B28"/>
    <w:rsid w:val="00FA4F36"/>
    <w:rsid w:val="00FA7563"/>
    <w:rsid w:val="00FB363E"/>
    <w:rsid w:val="00FB3BDE"/>
    <w:rsid w:val="00FB5ED3"/>
    <w:rsid w:val="00FC09A3"/>
    <w:rsid w:val="00FC2F33"/>
    <w:rsid w:val="00FC48D8"/>
    <w:rsid w:val="00FC7B9A"/>
    <w:rsid w:val="00FD2636"/>
    <w:rsid w:val="00FD5267"/>
    <w:rsid w:val="00FE3ECA"/>
    <w:rsid w:val="00FF4C84"/>
    <w:rsid w:val="00FF7B91"/>
    <w:rsid w:val="0F54428E"/>
    <w:rsid w:val="27E60F7C"/>
    <w:rsid w:val="37AE9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862BA6"/>
  <w15:chartTrackingRefBased/>
  <w15:docId w15:val="{476672E0-2D86-4182-8297-3F189B26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C3"/>
    <w:pPr>
      <w:spacing w:after="0" w:line="240" w:lineRule="auto"/>
    </w:pPr>
    <w:rPr>
      <w:rFonts w:ascii="Arial" w:eastAsia="Times New Roman" w:hAnsi="Arial" w:cs="Arial"/>
      <w:color w:val="000000"/>
      <w:sz w:val="20"/>
      <w:szCs w:val="20"/>
      <w:lang w:eastAsia="en-GB"/>
    </w:rPr>
  </w:style>
  <w:style w:type="paragraph" w:styleId="Heading1">
    <w:name w:val="heading 1"/>
    <w:aliases w:val="01A Main Heading (TOC)"/>
    <w:basedOn w:val="TOC1"/>
    <w:next w:val="04ABodyText"/>
    <w:link w:val="Heading1Char"/>
    <w:uiPriority w:val="9"/>
    <w:qFormat/>
    <w:rsid w:val="002B495A"/>
    <w:pPr>
      <w:keepNext/>
      <w:pageBreakBefore/>
      <w:tabs>
        <w:tab w:val="clear" w:pos="284"/>
        <w:tab w:val="clear" w:pos="10206"/>
      </w:tabs>
      <w:spacing w:after="120" w:line="264" w:lineRule="auto"/>
      <w:ind w:left="0" w:firstLine="0"/>
      <w:outlineLvl w:val="0"/>
    </w:pPr>
    <w:rPr>
      <w:rFonts w:ascii="Arial Black" w:hAnsi="Arial Black"/>
      <w:color w:val="2F469C"/>
      <w:sz w:val="48"/>
      <w:szCs w:val="48"/>
    </w:rPr>
  </w:style>
  <w:style w:type="paragraph" w:styleId="Heading2">
    <w:name w:val="heading 2"/>
    <w:aliases w:val="02B Subheading Green (1st level) (TOC)"/>
    <w:basedOn w:val="Normal"/>
    <w:next w:val="04ABodyText"/>
    <w:link w:val="Heading2Char"/>
    <w:uiPriority w:val="9"/>
    <w:semiHidden/>
    <w:unhideWhenUsed/>
    <w:qFormat/>
    <w:rsid w:val="002B495A"/>
    <w:pPr>
      <w:numPr>
        <w:ilvl w:val="1"/>
        <w:numId w:val="1"/>
      </w:numPr>
      <w:pBdr>
        <w:top w:val="single" w:sz="18" w:space="0" w:color="74AA50"/>
        <w:left w:val="single" w:sz="18" w:space="0" w:color="74AA50"/>
        <w:bottom w:val="single" w:sz="18" w:space="0" w:color="74AA50"/>
        <w:right w:val="single" w:sz="18" w:space="0" w:color="74AA50"/>
      </w:pBdr>
      <w:shd w:val="clear" w:color="auto" w:fill="74AA50"/>
      <w:spacing w:after="240" w:line="264" w:lineRule="auto"/>
      <w:outlineLvl w:val="1"/>
    </w:pPr>
    <w:rPr>
      <w:rFonts w:ascii="Segoe UI" w:hAnsi="Segoe UI"/>
      <w:b/>
      <w:color w:val="FFFFFF"/>
      <w:sz w:val="24"/>
    </w:rPr>
  </w:style>
  <w:style w:type="paragraph" w:styleId="Heading3">
    <w:name w:val="heading 3"/>
    <w:aliases w:val="03B Subheading Green (2nd level) (TOC)"/>
    <w:basedOn w:val="Normal"/>
    <w:next w:val="04ABodyText"/>
    <w:link w:val="Heading3Char"/>
    <w:semiHidden/>
    <w:unhideWhenUsed/>
    <w:qFormat/>
    <w:rsid w:val="002B495A"/>
    <w:pPr>
      <w:numPr>
        <w:ilvl w:val="2"/>
        <w:numId w:val="1"/>
      </w:numPr>
      <w:spacing w:after="240"/>
      <w:outlineLvl w:val="2"/>
    </w:pPr>
    <w:rPr>
      <w:color w:val="74AA50"/>
    </w:rPr>
  </w:style>
  <w:style w:type="paragraph" w:styleId="Heading4">
    <w:name w:val="heading 4"/>
    <w:basedOn w:val="Normal"/>
    <w:next w:val="Normal"/>
    <w:link w:val="Heading4Char"/>
    <w:semiHidden/>
    <w:unhideWhenUsed/>
    <w:qFormat/>
    <w:rsid w:val="002B495A"/>
    <w:pPr>
      <w:numPr>
        <w:ilvl w:val="3"/>
        <w:numId w:val="1"/>
      </w:numPr>
      <w:overflowPunct w:val="0"/>
      <w:autoSpaceDE w:val="0"/>
      <w:autoSpaceDN w:val="0"/>
      <w:adjustRightInd w:val="0"/>
      <w:spacing w:before="120" w:after="120"/>
      <w:jc w:val="both"/>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1A Main Heading (TOC) Char"/>
    <w:basedOn w:val="DefaultParagraphFont"/>
    <w:link w:val="Heading1"/>
    <w:uiPriority w:val="9"/>
    <w:rsid w:val="002B495A"/>
    <w:rPr>
      <w:rFonts w:ascii="Arial Black" w:eastAsia="Times New Roman" w:hAnsi="Arial Black" w:cs="Arial"/>
      <w:b/>
      <w:color w:val="2F469C"/>
      <w:sz w:val="48"/>
      <w:szCs w:val="48"/>
      <w:lang w:eastAsia="en-GB"/>
    </w:rPr>
  </w:style>
  <w:style w:type="character" w:customStyle="1" w:styleId="Heading2Char">
    <w:name w:val="Heading 2 Char"/>
    <w:aliases w:val="02B Subheading Green (1st level) (TOC) Char"/>
    <w:basedOn w:val="DefaultParagraphFont"/>
    <w:link w:val="Heading2"/>
    <w:uiPriority w:val="9"/>
    <w:semiHidden/>
    <w:rsid w:val="002B495A"/>
    <w:rPr>
      <w:rFonts w:ascii="Segoe UI" w:eastAsia="Times New Roman" w:hAnsi="Segoe UI" w:cs="Arial"/>
      <w:b/>
      <w:color w:val="FFFFFF"/>
      <w:sz w:val="24"/>
      <w:szCs w:val="20"/>
      <w:shd w:val="clear" w:color="auto" w:fill="74AA50"/>
      <w:lang w:eastAsia="en-GB"/>
    </w:rPr>
  </w:style>
  <w:style w:type="character" w:customStyle="1" w:styleId="Heading3Char">
    <w:name w:val="Heading 3 Char"/>
    <w:aliases w:val="03B Subheading Green (2nd level) (TOC) Char"/>
    <w:basedOn w:val="DefaultParagraphFont"/>
    <w:link w:val="Heading3"/>
    <w:semiHidden/>
    <w:rsid w:val="002B495A"/>
    <w:rPr>
      <w:rFonts w:ascii="Arial" w:eastAsia="Times New Roman" w:hAnsi="Arial" w:cs="Arial"/>
      <w:color w:val="74AA50"/>
      <w:sz w:val="20"/>
      <w:szCs w:val="20"/>
      <w:lang w:eastAsia="en-GB"/>
    </w:rPr>
  </w:style>
  <w:style w:type="character" w:customStyle="1" w:styleId="Heading4Char">
    <w:name w:val="Heading 4 Char"/>
    <w:basedOn w:val="DefaultParagraphFont"/>
    <w:link w:val="Heading4"/>
    <w:semiHidden/>
    <w:rsid w:val="002B495A"/>
    <w:rPr>
      <w:rFonts w:ascii="Times New Roman" w:eastAsia="Times New Roman" w:hAnsi="Times New Roman" w:cs="Arial"/>
      <w:color w:val="000000"/>
      <w:sz w:val="24"/>
      <w:szCs w:val="20"/>
      <w:lang w:eastAsia="en-GB"/>
    </w:rPr>
  </w:style>
  <w:style w:type="character" w:styleId="Hyperlink">
    <w:name w:val="Hyperlink"/>
    <w:uiPriority w:val="99"/>
    <w:unhideWhenUsed/>
    <w:rsid w:val="002B495A"/>
    <w:rPr>
      <w:color w:val="0563C1"/>
      <w:u w:val="single"/>
    </w:rPr>
  </w:style>
  <w:style w:type="character" w:styleId="FollowedHyperlink">
    <w:name w:val="FollowedHyperlink"/>
    <w:semiHidden/>
    <w:unhideWhenUsed/>
    <w:rsid w:val="002B495A"/>
    <w:rPr>
      <w:color w:val="954F72"/>
      <w:u w:val="single"/>
    </w:rPr>
  </w:style>
  <w:style w:type="paragraph" w:styleId="TOC1">
    <w:name w:val="toc 1"/>
    <w:aliases w:val="_TOC 1"/>
    <w:basedOn w:val="Normal"/>
    <w:next w:val="Normal"/>
    <w:link w:val="TOC1Char"/>
    <w:autoRedefine/>
    <w:uiPriority w:val="39"/>
    <w:unhideWhenUsed/>
    <w:rsid w:val="002B495A"/>
    <w:pPr>
      <w:tabs>
        <w:tab w:val="left" w:pos="284"/>
        <w:tab w:val="right" w:leader="dot" w:pos="10206"/>
      </w:tabs>
      <w:spacing w:after="80"/>
      <w:ind w:left="284" w:hanging="284"/>
    </w:pPr>
    <w:rPr>
      <w:b/>
      <w:sz w:val="24"/>
    </w:rPr>
  </w:style>
  <w:style w:type="paragraph" w:customStyle="1" w:styleId="04ABodyText">
    <w:name w:val="04A Body Text"/>
    <w:basedOn w:val="Normal"/>
    <w:link w:val="04ABodyTextChar"/>
    <w:qFormat/>
    <w:rsid w:val="00194F2C"/>
    <w:pPr>
      <w:numPr>
        <w:numId w:val="13"/>
      </w:numPr>
      <w:spacing w:before="120" w:after="240" w:line="288" w:lineRule="auto"/>
    </w:pPr>
    <w:rPr>
      <w:sz w:val="24"/>
    </w:rPr>
  </w:style>
  <w:style w:type="character" w:customStyle="1" w:styleId="Heading1Char1">
    <w:name w:val="Heading 1 Char1"/>
    <w:aliases w:val="01A Main Heading (TOC) Char1"/>
    <w:basedOn w:val="DefaultParagraphFont"/>
    <w:uiPriority w:val="9"/>
    <w:rsid w:val="002B495A"/>
    <w:rPr>
      <w:rFonts w:asciiTheme="majorHAnsi" w:eastAsiaTheme="majorEastAsia" w:hAnsiTheme="majorHAnsi" w:cstheme="majorBidi"/>
      <w:color w:val="276E8B" w:themeColor="accent1" w:themeShade="BF"/>
      <w:sz w:val="32"/>
      <w:szCs w:val="32"/>
    </w:rPr>
  </w:style>
  <w:style w:type="character" w:customStyle="1" w:styleId="Heading2Char1">
    <w:name w:val="Heading 2 Char1"/>
    <w:aliases w:val="02B Subheading Green (1st level) (TOC) Char1"/>
    <w:basedOn w:val="DefaultParagraphFont"/>
    <w:uiPriority w:val="9"/>
    <w:semiHidden/>
    <w:rsid w:val="002B495A"/>
    <w:rPr>
      <w:rFonts w:asciiTheme="majorHAnsi" w:eastAsiaTheme="majorEastAsia" w:hAnsiTheme="majorHAnsi" w:cstheme="majorBidi"/>
      <w:color w:val="276E8B" w:themeColor="accent1" w:themeShade="BF"/>
      <w:sz w:val="26"/>
      <w:szCs w:val="26"/>
    </w:rPr>
  </w:style>
  <w:style w:type="character" w:customStyle="1" w:styleId="Heading3Char1">
    <w:name w:val="Heading 3 Char1"/>
    <w:aliases w:val="03B Subheading Green (2nd level) (TOC) Char1"/>
    <w:basedOn w:val="DefaultParagraphFont"/>
    <w:semiHidden/>
    <w:rsid w:val="002B495A"/>
    <w:rPr>
      <w:rFonts w:asciiTheme="majorHAnsi" w:eastAsiaTheme="majorEastAsia" w:hAnsiTheme="majorHAnsi" w:cstheme="majorBidi"/>
      <w:color w:val="1A495C" w:themeColor="accent1" w:themeShade="7F"/>
      <w:sz w:val="24"/>
      <w:szCs w:val="24"/>
    </w:rPr>
  </w:style>
  <w:style w:type="paragraph" w:customStyle="1" w:styleId="msonormal0">
    <w:name w:val="msonormal"/>
    <w:basedOn w:val="Normal"/>
    <w:uiPriority w:val="99"/>
    <w:rsid w:val="002B495A"/>
    <w:pPr>
      <w:spacing w:before="100" w:beforeAutospacing="1" w:after="100" w:afterAutospacing="1"/>
    </w:pPr>
    <w:rPr>
      <w:rFonts w:ascii="Times New Roman" w:hAnsi="Times New Roman" w:cs="Times New Roman"/>
      <w:color w:val="auto"/>
      <w:sz w:val="24"/>
      <w:szCs w:val="24"/>
    </w:rPr>
  </w:style>
  <w:style w:type="paragraph" w:styleId="NormalWeb">
    <w:name w:val="Normal (Web)"/>
    <w:basedOn w:val="Normal"/>
    <w:uiPriority w:val="99"/>
    <w:unhideWhenUsed/>
    <w:rsid w:val="002B495A"/>
    <w:pPr>
      <w:spacing w:before="100" w:beforeAutospacing="1" w:after="100" w:afterAutospacing="1"/>
    </w:pPr>
    <w:rPr>
      <w:rFonts w:ascii="Times New Roman" w:hAnsi="Times New Roman" w:cs="Times New Roman"/>
      <w:color w:val="auto"/>
      <w:sz w:val="24"/>
      <w:szCs w:val="24"/>
    </w:rPr>
  </w:style>
  <w:style w:type="character" w:customStyle="1" w:styleId="TOC1Char">
    <w:name w:val="TOC 1 Char"/>
    <w:aliases w:val="_TOC 1 Char"/>
    <w:link w:val="TOC1"/>
    <w:uiPriority w:val="39"/>
    <w:locked/>
    <w:rsid w:val="002B495A"/>
    <w:rPr>
      <w:rFonts w:ascii="Arial" w:eastAsia="Times New Roman" w:hAnsi="Arial" w:cs="Arial"/>
      <w:b/>
      <w:color w:val="000000"/>
      <w:sz w:val="24"/>
      <w:szCs w:val="20"/>
      <w:lang w:eastAsia="en-GB"/>
    </w:rPr>
  </w:style>
  <w:style w:type="character" w:customStyle="1" w:styleId="TOC2Char">
    <w:name w:val="TOC 2 Char"/>
    <w:aliases w:val="_TOC 2 Char"/>
    <w:link w:val="TOC2"/>
    <w:uiPriority w:val="39"/>
    <w:locked/>
    <w:rsid w:val="002B495A"/>
    <w:rPr>
      <w:b/>
      <w:color w:val="000000"/>
    </w:rPr>
  </w:style>
  <w:style w:type="paragraph" w:styleId="TOC2">
    <w:name w:val="toc 2"/>
    <w:aliases w:val="_TOC 2"/>
    <w:basedOn w:val="Normal"/>
    <w:next w:val="Normal"/>
    <w:link w:val="TOC2Char"/>
    <w:autoRedefine/>
    <w:uiPriority w:val="39"/>
    <w:unhideWhenUsed/>
    <w:rsid w:val="002B495A"/>
    <w:pPr>
      <w:tabs>
        <w:tab w:val="left" w:pos="851"/>
        <w:tab w:val="right" w:leader="dot" w:pos="10206"/>
      </w:tabs>
      <w:spacing w:after="80"/>
      <w:ind w:left="851" w:hanging="567"/>
    </w:pPr>
    <w:rPr>
      <w:rFonts w:asciiTheme="minorHAnsi" w:eastAsiaTheme="minorHAnsi" w:hAnsiTheme="minorHAnsi" w:cstheme="minorBidi"/>
      <w:b/>
      <w:sz w:val="22"/>
      <w:szCs w:val="22"/>
      <w:lang w:eastAsia="en-US"/>
    </w:rPr>
  </w:style>
  <w:style w:type="character" w:customStyle="1" w:styleId="TOC3Char">
    <w:name w:val="TOC 3 Char"/>
    <w:aliases w:val="_TOC 3 Char"/>
    <w:link w:val="TOC3"/>
    <w:uiPriority w:val="39"/>
    <w:semiHidden/>
    <w:locked/>
    <w:rsid w:val="002B495A"/>
    <w:rPr>
      <w:color w:val="000000"/>
    </w:rPr>
  </w:style>
  <w:style w:type="paragraph" w:styleId="TOC3">
    <w:name w:val="toc 3"/>
    <w:aliases w:val="_TOC 3"/>
    <w:basedOn w:val="Normal"/>
    <w:next w:val="Normal"/>
    <w:link w:val="TOC3Char"/>
    <w:autoRedefine/>
    <w:uiPriority w:val="39"/>
    <w:unhideWhenUsed/>
    <w:rsid w:val="002B495A"/>
    <w:pPr>
      <w:tabs>
        <w:tab w:val="left" w:pos="851"/>
        <w:tab w:val="right" w:leader="dot" w:pos="10206"/>
      </w:tabs>
      <w:spacing w:after="100"/>
      <w:ind w:left="851" w:hanging="567"/>
    </w:pPr>
    <w:rPr>
      <w:rFonts w:asciiTheme="minorHAnsi" w:eastAsiaTheme="minorHAnsi" w:hAnsiTheme="minorHAnsi" w:cstheme="minorBidi"/>
      <w:sz w:val="22"/>
      <w:szCs w:val="22"/>
      <w:lang w:eastAsia="en-US"/>
    </w:rPr>
  </w:style>
  <w:style w:type="paragraph" w:styleId="TOC4">
    <w:name w:val="toc 4"/>
    <w:basedOn w:val="Normal"/>
    <w:next w:val="Normal"/>
    <w:autoRedefine/>
    <w:uiPriority w:val="39"/>
    <w:semiHidden/>
    <w:unhideWhenUsed/>
    <w:rsid w:val="002B495A"/>
    <w:pPr>
      <w:tabs>
        <w:tab w:val="right" w:leader="dot" w:pos="10206"/>
      </w:tabs>
    </w:pPr>
    <w:rPr>
      <w:rFonts w:cs="Times New Roman"/>
      <w:b/>
      <w:sz w:val="22"/>
    </w:rPr>
  </w:style>
  <w:style w:type="paragraph" w:styleId="TOC5">
    <w:name w:val="toc 5"/>
    <w:basedOn w:val="TOC4"/>
    <w:next w:val="Normal"/>
    <w:autoRedefine/>
    <w:uiPriority w:val="39"/>
    <w:semiHidden/>
    <w:unhideWhenUsed/>
    <w:rsid w:val="002B495A"/>
    <w:rPr>
      <w:noProof/>
    </w:rPr>
  </w:style>
  <w:style w:type="paragraph" w:styleId="TOC6">
    <w:name w:val="toc 6"/>
    <w:basedOn w:val="Normal"/>
    <w:next w:val="Normal"/>
    <w:autoRedefine/>
    <w:uiPriority w:val="39"/>
    <w:semiHidden/>
    <w:unhideWhenUsed/>
    <w:rsid w:val="002B495A"/>
    <w:pPr>
      <w:spacing w:after="100" w:line="276" w:lineRule="auto"/>
      <w:ind w:left="1100"/>
    </w:pPr>
    <w:rPr>
      <w:rFonts w:cs="Times New Roman"/>
      <w:sz w:val="22"/>
    </w:rPr>
  </w:style>
  <w:style w:type="paragraph" w:styleId="TOC7">
    <w:name w:val="toc 7"/>
    <w:basedOn w:val="Normal"/>
    <w:next w:val="Normal"/>
    <w:autoRedefine/>
    <w:uiPriority w:val="39"/>
    <w:semiHidden/>
    <w:unhideWhenUsed/>
    <w:rsid w:val="002B495A"/>
    <w:pPr>
      <w:spacing w:after="100" w:line="276" w:lineRule="auto"/>
      <w:ind w:left="1320"/>
    </w:pPr>
    <w:rPr>
      <w:rFonts w:ascii="Times New Roman" w:hAnsi="Times New Roman" w:cs="Times New Roman"/>
      <w:color w:val="auto"/>
      <w:sz w:val="22"/>
    </w:rPr>
  </w:style>
  <w:style w:type="paragraph" w:styleId="TOC8">
    <w:name w:val="toc 8"/>
    <w:basedOn w:val="Normal"/>
    <w:next w:val="Normal"/>
    <w:autoRedefine/>
    <w:uiPriority w:val="39"/>
    <w:semiHidden/>
    <w:unhideWhenUsed/>
    <w:rsid w:val="002B495A"/>
    <w:pPr>
      <w:spacing w:after="100" w:line="276" w:lineRule="auto"/>
      <w:ind w:left="1540"/>
    </w:pPr>
    <w:rPr>
      <w:rFonts w:ascii="Times New Roman" w:hAnsi="Times New Roman" w:cs="Times New Roman"/>
      <w:color w:val="auto"/>
      <w:sz w:val="22"/>
    </w:rPr>
  </w:style>
  <w:style w:type="paragraph" w:styleId="TOC9">
    <w:name w:val="toc 9"/>
    <w:basedOn w:val="Normal"/>
    <w:next w:val="Normal"/>
    <w:autoRedefine/>
    <w:uiPriority w:val="39"/>
    <w:semiHidden/>
    <w:unhideWhenUsed/>
    <w:rsid w:val="002B495A"/>
    <w:pPr>
      <w:spacing w:after="100" w:line="276" w:lineRule="auto"/>
      <w:ind w:left="1760"/>
    </w:pPr>
    <w:rPr>
      <w:rFonts w:ascii="Times New Roman" w:hAnsi="Times New Roman" w:cs="Times New Roman"/>
      <w:color w:val="auto"/>
      <w:sz w:val="22"/>
    </w:rPr>
  </w:style>
  <w:style w:type="character" w:customStyle="1" w:styleId="FootnoteTextChar">
    <w:name w:val="Footnote Text Char"/>
    <w:aliases w:val="IC Footnote Text Char,Footnote Text Char Char Char Char,Voetnoottekst Maarten Char,Footnote Text Char Char Char1,Magisterarbeit - Fußnotentext Char,ftx Char,Voetnoottekst Char Char,Footnote text Char,PBO-Footnote Text Char,o Char"/>
    <w:basedOn w:val="DefaultParagraphFont"/>
    <w:link w:val="FootnoteText"/>
    <w:uiPriority w:val="99"/>
    <w:locked/>
    <w:rsid w:val="002B495A"/>
    <w:rPr>
      <w:color w:val="000000"/>
      <w:sz w:val="16"/>
    </w:rPr>
  </w:style>
  <w:style w:type="paragraph" w:styleId="FootnoteText">
    <w:name w:val="footnote text"/>
    <w:aliases w:val="IC Footnote Text,Footnote Text Char Char Char,Voetnoottekst Maarten,Footnote Text Char Char,Magisterarbeit - Fußnotentext,ftx,Voetnoottekst Char,Footnote text,PBO-Footnote Text,Fußnotentext Char1,Fußnotentext Char Char,Fußnote Char1 Char,o"/>
    <w:basedOn w:val="04ABodyText"/>
    <w:link w:val="FootnoteTextChar"/>
    <w:uiPriority w:val="99"/>
    <w:unhideWhenUsed/>
    <w:qFormat/>
    <w:rsid w:val="002B495A"/>
    <w:pPr>
      <w:numPr>
        <w:numId w:val="0"/>
      </w:numPr>
      <w:spacing w:before="0" w:after="0"/>
    </w:pPr>
    <w:rPr>
      <w:rFonts w:asciiTheme="minorHAnsi" w:eastAsiaTheme="minorHAnsi" w:hAnsiTheme="minorHAnsi" w:cstheme="minorBidi"/>
      <w:sz w:val="16"/>
      <w:szCs w:val="22"/>
      <w:lang w:eastAsia="en-US"/>
    </w:rPr>
  </w:style>
  <w:style w:type="character" w:customStyle="1" w:styleId="FootnoteTextChar1">
    <w:name w:val="Footnote Text Char1"/>
    <w:aliases w:val="IC Footnote Text Char1,Footnote Text Char Char Char Char1,Voetnoottekst Maarten Char1,Footnote Text Char Char Char2,Magisterarbeit - Fußnotentext Char1,ftx Char1,Voetnoottekst Char Char1,Footnote text Char1,PBO-Footnote Text Char1"/>
    <w:basedOn w:val="DefaultParagraphFont"/>
    <w:uiPriority w:val="99"/>
    <w:semiHidden/>
    <w:rsid w:val="002B495A"/>
    <w:rPr>
      <w:rFonts w:ascii="Arial" w:eastAsia="Times New Roman" w:hAnsi="Arial" w:cs="Arial"/>
      <w:color w:val="000000"/>
      <w:sz w:val="20"/>
      <w:szCs w:val="20"/>
      <w:lang w:eastAsia="en-GB"/>
    </w:rPr>
  </w:style>
  <w:style w:type="paragraph" w:styleId="CommentText">
    <w:name w:val="annotation text"/>
    <w:basedOn w:val="Normal"/>
    <w:link w:val="CommentTextChar"/>
    <w:semiHidden/>
    <w:unhideWhenUsed/>
    <w:rsid w:val="002B495A"/>
  </w:style>
  <w:style w:type="character" w:customStyle="1" w:styleId="CommentTextChar">
    <w:name w:val="Comment Text Char"/>
    <w:basedOn w:val="DefaultParagraphFont"/>
    <w:link w:val="CommentText"/>
    <w:semiHidden/>
    <w:rsid w:val="002B495A"/>
    <w:rPr>
      <w:rFonts w:ascii="Arial" w:eastAsia="Times New Roman" w:hAnsi="Arial" w:cs="Arial"/>
      <w:color w:val="000000"/>
      <w:sz w:val="20"/>
      <w:szCs w:val="20"/>
      <w:lang w:eastAsia="en-GB"/>
    </w:rPr>
  </w:style>
  <w:style w:type="paragraph" w:styleId="Header">
    <w:name w:val="header"/>
    <w:basedOn w:val="Normal"/>
    <w:link w:val="HeaderChar"/>
    <w:uiPriority w:val="99"/>
    <w:unhideWhenUsed/>
    <w:rsid w:val="002B495A"/>
    <w:pPr>
      <w:tabs>
        <w:tab w:val="center" w:pos="4153"/>
        <w:tab w:val="right" w:pos="8306"/>
      </w:tabs>
    </w:pPr>
    <w:rPr>
      <w:sz w:val="14"/>
      <w:szCs w:val="14"/>
    </w:rPr>
  </w:style>
  <w:style w:type="character" w:customStyle="1" w:styleId="HeaderChar">
    <w:name w:val="Header Char"/>
    <w:basedOn w:val="DefaultParagraphFont"/>
    <w:link w:val="Header"/>
    <w:uiPriority w:val="99"/>
    <w:rsid w:val="002B495A"/>
    <w:rPr>
      <w:rFonts w:ascii="Arial" w:eastAsia="Times New Roman" w:hAnsi="Arial" w:cs="Arial"/>
      <w:color w:val="000000"/>
      <w:sz w:val="14"/>
      <w:szCs w:val="14"/>
      <w:lang w:eastAsia="en-GB"/>
    </w:rPr>
  </w:style>
  <w:style w:type="paragraph" w:styleId="Footer">
    <w:name w:val="footer"/>
    <w:basedOn w:val="Normal"/>
    <w:link w:val="FooterChar"/>
    <w:uiPriority w:val="99"/>
    <w:unhideWhenUsed/>
    <w:rsid w:val="002B495A"/>
    <w:pPr>
      <w:tabs>
        <w:tab w:val="center" w:pos="4153"/>
        <w:tab w:val="right" w:pos="8306"/>
      </w:tabs>
    </w:pPr>
    <w:rPr>
      <w:sz w:val="12"/>
    </w:rPr>
  </w:style>
  <w:style w:type="character" w:customStyle="1" w:styleId="FooterChar">
    <w:name w:val="Footer Char"/>
    <w:basedOn w:val="DefaultParagraphFont"/>
    <w:link w:val="Footer"/>
    <w:uiPriority w:val="99"/>
    <w:rsid w:val="002B495A"/>
    <w:rPr>
      <w:rFonts w:ascii="Arial" w:eastAsia="Times New Roman" w:hAnsi="Arial" w:cs="Arial"/>
      <w:color w:val="000000"/>
      <w:sz w:val="12"/>
      <w:szCs w:val="20"/>
      <w:lang w:eastAsia="en-GB"/>
    </w:rPr>
  </w:style>
  <w:style w:type="paragraph" w:styleId="Caption">
    <w:name w:val="caption"/>
    <w:basedOn w:val="Normal"/>
    <w:next w:val="Normal"/>
    <w:unhideWhenUsed/>
    <w:qFormat/>
    <w:rsid w:val="002B495A"/>
    <w:pPr>
      <w:spacing w:after="200"/>
    </w:pPr>
    <w:rPr>
      <w:b/>
      <w:bCs/>
      <w:color w:val="002554"/>
      <w:sz w:val="18"/>
      <w:szCs w:val="18"/>
    </w:rPr>
  </w:style>
  <w:style w:type="paragraph" w:styleId="TableofFigures">
    <w:name w:val="table of figures"/>
    <w:basedOn w:val="Normal"/>
    <w:next w:val="Normal"/>
    <w:uiPriority w:val="99"/>
    <w:unhideWhenUsed/>
    <w:rsid w:val="002B495A"/>
    <w:pPr>
      <w:tabs>
        <w:tab w:val="right" w:leader="dot" w:pos="10206"/>
      </w:tabs>
    </w:pPr>
    <w:rPr>
      <w:rFonts w:ascii="Segoe UI" w:hAnsi="Segoe UI"/>
      <w:b/>
      <w:color w:val="222223"/>
    </w:rPr>
  </w:style>
  <w:style w:type="paragraph" w:styleId="EndnoteText">
    <w:name w:val="endnote text"/>
    <w:basedOn w:val="Normal"/>
    <w:link w:val="EndnoteTextChar"/>
    <w:uiPriority w:val="99"/>
    <w:semiHidden/>
    <w:unhideWhenUsed/>
    <w:rsid w:val="002B495A"/>
  </w:style>
  <w:style w:type="character" w:customStyle="1" w:styleId="EndnoteTextChar">
    <w:name w:val="Endnote Text Char"/>
    <w:basedOn w:val="DefaultParagraphFont"/>
    <w:link w:val="EndnoteText"/>
    <w:uiPriority w:val="99"/>
    <w:semiHidden/>
    <w:rsid w:val="002B495A"/>
    <w:rPr>
      <w:rFonts w:ascii="Arial" w:eastAsia="Times New Roman" w:hAnsi="Arial" w:cs="Arial"/>
      <w:color w:val="000000"/>
      <w:sz w:val="20"/>
      <w:szCs w:val="20"/>
      <w:lang w:eastAsia="en-GB"/>
    </w:rPr>
  </w:style>
  <w:style w:type="paragraph" w:styleId="BodyText">
    <w:name w:val="Body Text"/>
    <w:basedOn w:val="Normal"/>
    <w:link w:val="BodyTextChar"/>
    <w:uiPriority w:val="99"/>
    <w:semiHidden/>
    <w:unhideWhenUsed/>
    <w:rsid w:val="002B495A"/>
    <w:pPr>
      <w:spacing w:after="120"/>
    </w:pPr>
  </w:style>
  <w:style w:type="character" w:customStyle="1" w:styleId="BodyTextChar">
    <w:name w:val="Body Text Char"/>
    <w:basedOn w:val="DefaultParagraphFont"/>
    <w:link w:val="BodyText"/>
    <w:uiPriority w:val="99"/>
    <w:semiHidden/>
    <w:rsid w:val="002B495A"/>
    <w:rPr>
      <w:rFonts w:ascii="Arial" w:eastAsia="Times New Roman" w:hAnsi="Arial" w:cs="Arial"/>
      <w:color w:val="000000"/>
      <w:sz w:val="20"/>
      <w:szCs w:val="20"/>
      <w:lang w:eastAsia="en-GB"/>
    </w:rPr>
  </w:style>
  <w:style w:type="paragraph" w:styleId="BodyTextIndent">
    <w:name w:val="Body Text Indent"/>
    <w:basedOn w:val="Normal"/>
    <w:link w:val="BodyTextIndentChar"/>
    <w:uiPriority w:val="99"/>
    <w:semiHidden/>
    <w:unhideWhenUsed/>
    <w:rsid w:val="002B495A"/>
    <w:pPr>
      <w:tabs>
        <w:tab w:val="left" w:pos="426"/>
      </w:tabs>
      <w:ind w:left="426" w:hanging="426"/>
    </w:pPr>
    <w:rPr>
      <w:sz w:val="18"/>
    </w:rPr>
  </w:style>
  <w:style w:type="character" w:customStyle="1" w:styleId="BodyTextIndentChar">
    <w:name w:val="Body Text Indent Char"/>
    <w:basedOn w:val="DefaultParagraphFont"/>
    <w:link w:val="BodyTextIndent"/>
    <w:uiPriority w:val="99"/>
    <w:semiHidden/>
    <w:rsid w:val="002B495A"/>
    <w:rPr>
      <w:rFonts w:ascii="Arial" w:eastAsia="Times New Roman" w:hAnsi="Arial" w:cs="Arial"/>
      <w:color w:val="000000"/>
      <w:sz w:val="18"/>
      <w:szCs w:val="20"/>
      <w:lang w:eastAsia="en-GB"/>
    </w:rPr>
  </w:style>
  <w:style w:type="paragraph" w:styleId="BodyText3">
    <w:name w:val="Body Text 3"/>
    <w:basedOn w:val="BodyText"/>
    <w:link w:val="BodyText3Char"/>
    <w:uiPriority w:val="99"/>
    <w:semiHidden/>
    <w:unhideWhenUsed/>
    <w:rsid w:val="002B495A"/>
    <w:pPr>
      <w:overflowPunct w:val="0"/>
      <w:autoSpaceDE w:val="0"/>
      <w:autoSpaceDN w:val="0"/>
      <w:adjustRightInd w:val="0"/>
      <w:spacing w:before="120"/>
      <w:ind w:left="720"/>
      <w:jc w:val="both"/>
    </w:pPr>
    <w:rPr>
      <w:rFonts w:ascii="Times New Roman" w:hAnsi="Times New Roman"/>
      <w:sz w:val="24"/>
    </w:rPr>
  </w:style>
  <w:style w:type="character" w:customStyle="1" w:styleId="BodyText3Char">
    <w:name w:val="Body Text 3 Char"/>
    <w:basedOn w:val="DefaultParagraphFont"/>
    <w:link w:val="BodyText3"/>
    <w:uiPriority w:val="99"/>
    <w:semiHidden/>
    <w:rsid w:val="002B495A"/>
    <w:rPr>
      <w:rFonts w:ascii="Times New Roman" w:eastAsia="Times New Roman" w:hAnsi="Times New Roman" w:cs="Arial"/>
      <w:color w:val="000000"/>
      <w:sz w:val="24"/>
      <w:szCs w:val="20"/>
      <w:lang w:eastAsia="en-GB"/>
    </w:rPr>
  </w:style>
  <w:style w:type="paragraph" w:styleId="BodyTextIndent2">
    <w:name w:val="Body Text Indent 2"/>
    <w:basedOn w:val="Normal"/>
    <w:link w:val="BodyTextIndent2Char"/>
    <w:uiPriority w:val="99"/>
    <w:semiHidden/>
    <w:unhideWhenUsed/>
    <w:rsid w:val="002B495A"/>
    <w:pPr>
      <w:tabs>
        <w:tab w:val="left" w:pos="284"/>
      </w:tabs>
      <w:spacing w:after="120"/>
      <w:ind w:left="284" w:hanging="426"/>
      <w:jc w:val="both"/>
    </w:pPr>
    <w:rPr>
      <w:rFonts w:ascii="Times New Roman" w:hAnsi="Times New Roman"/>
      <w:sz w:val="14"/>
    </w:rPr>
  </w:style>
  <w:style w:type="character" w:customStyle="1" w:styleId="BodyTextIndent2Char">
    <w:name w:val="Body Text Indent 2 Char"/>
    <w:basedOn w:val="DefaultParagraphFont"/>
    <w:link w:val="BodyTextIndent2"/>
    <w:uiPriority w:val="99"/>
    <w:semiHidden/>
    <w:rsid w:val="002B495A"/>
    <w:rPr>
      <w:rFonts w:ascii="Times New Roman" w:eastAsia="Times New Roman" w:hAnsi="Times New Roman" w:cs="Arial"/>
      <w:color w:val="000000"/>
      <w:sz w:val="14"/>
      <w:szCs w:val="20"/>
      <w:lang w:eastAsia="en-GB"/>
    </w:rPr>
  </w:style>
  <w:style w:type="paragraph" w:styleId="BodyTextIndent3">
    <w:name w:val="Body Text Indent 3"/>
    <w:basedOn w:val="Normal"/>
    <w:link w:val="BodyTextIndent3Char"/>
    <w:uiPriority w:val="99"/>
    <w:semiHidden/>
    <w:unhideWhenUsed/>
    <w:rsid w:val="002B495A"/>
    <w:pPr>
      <w:spacing w:after="120"/>
      <w:ind w:left="284" w:hanging="284"/>
      <w:jc w:val="both"/>
    </w:pPr>
    <w:rPr>
      <w:rFonts w:ascii="Times New Roman" w:hAnsi="Times New Roman"/>
      <w:sz w:val="14"/>
    </w:rPr>
  </w:style>
  <w:style w:type="character" w:customStyle="1" w:styleId="BodyTextIndent3Char">
    <w:name w:val="Body Text Indent 3 Char"/>
    <w:basedOn w:val="DefaultParagraphFont"/>
    <w:link w:val="BodyTextIndent3"/>
    <w:uiPriority w:val="99"/>
    <w:semiHidden/>
    <w:rsid w:val="002B495A"/>
    <w:rPr>
      <w:rFonts w:ascii="Times New Roman" w:eastAsia="Times New Roman" w:hAnsi="Times New Roman" w:cs="Arial"/>
      <w:color w:val="000000"/>
      <w:sz w:val="14"/>
      <w:szCs w:val="20"/>
      <w:lang w:eastAsia="en-GB"/>
    </w:rPr>
  </w:style>
  <w:style w:type="paragraph" w:styleId="PlainText">
    <w:name w:val="Plain Text"/>
    <w:basedOn w:val="Normal"/>
    <w:link w:val="PlainTextChar"/>
    <w:uiPriority w:val="99"/>
    <w:semiHidden/>
    <w:unhideWhenUsed/>
    <w:rsid w:val="002B495A"/>
    <w:rPr>
      <w:rFonts w:ascii="Calibri" w:hAnsi="Calibri" w:cs="Times New Roman"/>
      <w:color w:val="auto"/>
      <w:sz w:val="22"/>
      <w:lang w:eastAsia="en-US"/>
    </w:rPr>
  </w:style>
  <w:style w:type="character" w:customStyle="1" w:styleId="PlainTextChar">
    <w:name w:val="Plain Text Char"/>
    <w:basedOn w:val="DefaultParagraphFont"/>
    <w:link w:val="PlainText"/>
    <w:uiPriority w:val="99"/>
    <w:semiHidden/>
    <w:rsid w:val="002B495A"/>
    <w:rPr>
      <w:rFonts w:ascii="Calibri" w:eastAsia="Times New Roman" w:hAnsi="Calibri" w:cs="Times New Roman"/>
      <w:szCs w:val="20"/>
    </w:rPr>
  </w:style>
  <w:style w:type="paragraph" w:styleId="CommentSubject">
    <w:name w:val="annotation subject"/>
    <w:basedOn w:val="CommentText"/>
    <w:next w:val="CommentText"/>
    <w:link w:val="CommentSubjectChar"/>
    <w:uiPriority w:val="99"/>
    <w:semiHidden/>
    <w:unhideWhenUsed/>
    <w:rsid w:val="002B495A"/>
    <w:rPr>
      <w:b/>
      <w:bCs/>
    </w:rPr>
  </w:style>
  <w:style w:type="character" w:customStyle="1" w:styleId="CommentSubjectChar">
    <w:name w:val="Comment Subject Char"/>
    <w:basedOn w:val="CommentTextChar"/>
    <w:link w:val="CommentSubject"/>
    <w:uiPriority w:val="99"/>
    <w:semiHidden/>
    <w:rsid w:val="002B495A"/>
    <w:rPr>
      <w:rFonts w:ascii="Arial" w:eastAsia="Times New Roman" w:hAnsi="Arial" w:cs="Arial"/>
      <w:b/>
      <w:bCs/>
      <w:color w:val="000000"/>
      <w:sz w:val="20"/>
      <w:szCs w:val="20"/>
      <w:lang w:eastAsia="en-GB"/>
    </w:rPr>
  </w:style>
  <w:style w:type="paragraph" w:styleId="BalloonText">
    <w:name w:val="Balloon Text"/>
    <w:basedOn w:val="Normal"/>
    <w:link w:val="BalloonTextChar"/>
    <w:uiPriority w:val="99"/>
    <w:semiHidden/>
    <w:unhideWhenUsed/>
    <w:rsid w:val="002B495A"/>
    <w:rPr>
      <w:rFonts w:ascii="Tahoma" w:hAnsi="Tahoma" w:cs="Tahoma"/>
      <w:sz w:val="16"/>
      <w:szCs w:val="16"/>
    </w:rPr>
  </w:style>
  <w:style w:type="character" w:customStyle="1" w:styleId="BalloonTextChar">
    <w:name w:val="Balloon Text Char"/>
    <w:basedOn w:val="DefaultParagraphFont"/>
    <w:link w:val="BalloonText"/>
    <w:uiPriority w:val="99"/>
    <w:semiHidden/>
    <w:rsid w:val="002B495A"/>
    <w:rPr>
      <w:rFonts w:ascii="Tahoma" w:eastAsia="Times New Roman" w:hAnsi="Tahoma" w:cs="Tahoma"/>
      <w:color w:val="000000"/>
      <w:sz w:val="16"/>
      <w:szCs w:val="16"/>
      <w:lang w:eastAsia="en-GB"/>
    </w:rPr>
  </w:style>
  <w:style w:type="paragraph" w:styleId="Revision">
    <w:name w:val="Revision"/>
    <w:uiPriority w:val="99"/>
    <w:semiHidden/>
    <w:rsid w:val="002B495A"/>
    <w:pPr>
      <w:spacing w:after="0" w:line="240" w:lineRule="auto"/>
    </w:pPr>
    <w:rPr>
      <w:rFonts w:ascii="Arial MT Std Light" w:eastAsia="Times New Roman" w:hAnsi="Arial MT Std Light" w:cs="Arial"/>
      <w:color w:val="000000"/>
      <w:sz w:val="20"/>
      <w:szCs w:val="20"/>
      <w:lang w:eastAsia="en-GB"/>
    </w:rPr>
  </w:style>
  <w:style w:type="character" w:customStyle="1" w:styleId="ListParagraphChar">
    <w:name w:val="List Paragraph Char"/>
    <w:aliases w:val="cS List Paragraph Char,Numbered Para 1 Char,Dot pt Char,No Spacing1 Char,List Paragraph Char Char Char Char,Indicator Text Char,List Paragraph1 Char,Bullet Points Char,MAIN CONTENT Char,List Paragraph12 Char,F5 List Paragraph Char"/>
    <w:link w:val="ListParagraph"/>
    <w:uiPriority w:val="34"/>
    <w:locked/>
    <w:rsid w:val="002B495A"/>
    <w:rPr>
      <w:color w:val="000000"/>
    </w:rPr>
  </w:style>
  <w:style w:type="paragraph" w:styleId="ListParagraph">
    <w:name w:val="List Paragraph"/>
    <w:aliases w:val="cS List Paragraph,Numbered Para 1,Dot pt,No Spacing1,List Paragraph Char Char Char,Indicator Text,List Paragraph1,Bullet Points,MAIN CONTENT,List Paragraph12,F5 List Paragraph"/>
    <w:basedOn w:val="Normal"/>
    <w:link w:val="ListParagraphChar"/>
    <w:uiPriority w:val="34"/>
    <w:qFormat/>
    <w:rsid w:val="002B495A"/>
    <w:pPr>
      <w:ind w:left="720"/>
      <w:contextualSpacing/>
    </w:pPr>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2B495A"/>
    <w:pPr>
      <w:spacing w:after="240" w:line="288" w:lineRule="auto"/>
    </w:pPr>
    <w:rPr>
      <w:rFonts w:ascii="Segoe UI" w:hAnsi="Segoe UI"/>
      <w:i/>
      <w:color w:val="82B3D3"/>
    </w:rPr>
  </w:style>
  <w:style w:type="character" w:customStyle="1" w:styleId="QuoteChar">
    <w:name w:val="Quote Char"/>
    <w:basedOn w:val="DefaultParagraphFont"/>
    <w:link w:val="Quote"/>
    <w:uiPriority w:val="29"/>
    <w:rsid w:val="002B495A"/>
    <w:rPr>
      <w:rFonts w:ascii="Segoe UI" w:eastAsia="Times New Roman" w:hAnsi="Segoe UI" w:cs="Arial"/>
      <w:i/>
      <w:color w:val="82B3D3"/>
      <w:sz w:val="20"/>
      <w:szCs w:val="20"/>
      <w:lang w:eastAsia="en-GB"/>
    </w:rPr>
  </w:style>
  <w:style w:type="paragraph" w:styleId="IntenseQuote">
    <w:name w:val="Intense Quote"/>
    <w:basedOn w:val="Normal"/>
    <w:next w:val="Normal"/>
    <w:link w:val="IntenseQuoteChar"/>
    <w:uiPriority w:val="30"/>
    <w:qFormat/>
    <w:rsid w:val="002B495A"/>
    <w:pPr>
      <w:spacing w:after="120"/>
    </w:pPr>
    <w:rPr>
      <w:rFonts w:ascii="Segoe UI" w:hAnsi="Segoe UI"/>
      <w:color w:val="7D62A1"/>
      <w:sz w:val="24"/>
      <w:szCs w:val="30"/>
    </w:rPr>
  </w:style>
  <w:style w:type="character" w:customStyle="1" w:styleId="IntenseQuoteChar">
    <w:name w:val="Intense Quote Char"/>
    <w:basedOn w:val="DefaultParagraphFont"/>
    <w:link w:val="IntenseQuote"/>
    <w:uiPriority w:val="30"/>
    <w:rsid w:val="002B495A"/>
    <w:rPr>
      <w:rFonts w:ascii="Segoe UI" w:eastAsia="Times New Roman" w:hAnsi="Segoe UI" w:cs="Arial"/>
      <w:color w:val="7D62A1"/>
      <w:sz w:val="24"/>
      <w:szCs w:val="30"/>
      <w:lang w:eastAsia="en-GB"/>
    </w:rPr>
  </w:style>
  <w:style w:type="paragraph" w:styleId="TOCHeading">
    <w:name w:val="TOC Heading"/>
    <w:basedOn w:val="Heading1"/>
    <w:next w:val="Normal"/>
    <w:uiPriority w:val="39"/>
    <w:semiHidden/>
    <w:unhideWhenUsed/>
    <w:qFormat/>
    <w:rsid w:val="002B495A"/>
    <w:pPr>
      <w:keepLines/>
      <w:spacing w:before="480" w:after="0" w:line="276" w:lineRule="auto"/>
      <w:outlineLvl w:val="9"/>
    </w:pPr>
    <w:rPr>
      <w:rFonts w:cs="Times New Roman"/>
      <w:bCs/>
      <w:sz w:val="28"/>
      <w:szCs w:val="28"/>
      <w:lang w:val="en-US" w:eastAsia="ja-JP"/>
    </w:rPr>
  </w:style>
  <w:style w:type="character" w:customStyle="1" w:styleId="CoverDateChar">
    <w:name w:val="Cover Date Char"/>
    <w:link w:val="CoverDate"/>
    <w:locked/>
    <w:rsid w:val="002B495A"/>
    <w:rPr>
      <w:rFonts w:ascii="Segoe UI" w:hAnsi="Segoe UI" w:cs="Segoe UI"/>
      <w:color w:val="7D62A1"/>
      <w:sz w:val="24"/>
      <w:szCs w:val="30"/>
    </w:rPr>
  </w:style>
  <w:style w:type="paragraph" w:customStyle="1" w:styleId="CoverDate">
    <w:name w:val="Cover Date"/>
    <w:basedOn w:val="IntenseQuote"/>
    <w:link w:val="CoverDateChar"/>
    <w:rsid w:val="002B495A"/>
    <w:rPr>
      <w:rFonts w:eastAsiaTheme="minorHAnsi" w:cs="Segoe UI"/>
      <w:lang w:eastAsia="en-US"/>
    </w:rPr>
  </w:style>
  <w:style w:type="character" w:customStyle="1" w:styleId="CoverSubtitleChar">
    <w:name w:val="Cover Subtitle Char"/>
    <w:link w:val="CoverSubtitle"/>
    <w:locked/>
    <w:rsid w:val="002B495A"/>
    <w:rPr>
      <w:rFonts w:ascii="Segoe UI" w:hAnsi="Segoe UI" w:cs="Segoe UI"/>
      <w:color w:val="7D62A1"/>
      <w:sz w:val="24"/>
      <w:szCs w:val="30"/>
    </w:rPr>
  </w:style>
  <w:style w:type="paragraph" w:customStyle="1" w:styleId="CoverSubtitle">
    <w:name w:val="Cover Subtitle"/>
    <w:basedOn w:val="IntenseQuote"/>
    <w:link w:val="CoverSubtitleChar"/>
    <w:rsid w:val="002B495A"/>
    <w:rPr>
      <w:rFonts w:eastAsiaTheme="minorHAnsi" w:cs="Segoe UI"/>
      <w:lang w:eastAsia="en-US"/>
    </w:rPr>
  </w:style>
  <w:style w:type="character" w:customStyle="1" w:styleId="LegalTextChar">
    <w:name w:val="Legal Text Char"/>
    <w:link w:val="LegalText"/>
    <w:locked/>
    <w:rsid w:val="002B495A"/>
    <w:rPr>
      <w:rFonts w:ascii="Segoe UI Light" w:hAnsi="Segoe UI Light" w:cs="Segoe UI Light"/>
      <w:color w:val="7D62A1"/>
    </w:rPr>
  </w:style>
  <w:style w:type="paragraph" w:customStyle="1" w:styleId="LegalText">
    <w:name w:val="Legal Text"/>
    <w:basedOn w:val="Normal"/>
    <w:link w:val="LegalTextChar"/>
    <w:rsid w:val="002B495A"/>
    <w:pPr>
      <w:autoSpaceDE w:val="0"/>
      <w:autoSpaceDN w:val="0"/>
      <w:adjustRightInd w:val="0"/>
      <w:spacing w:after="240" w:line="264" w:lineRule="auto"/>
    </w:pPr>
    <w:rPr>
      <w:rFonts w:ascii="Segoe UI Light" w:eastAsiaTheme="minorHAnsi" w:hAnsi="Segoe UI Light" w:cs="Segoe UI Light"/>
      <w:color w:val="7D62A1"/>
      <w:sz w:val="22"/>
      <w:szCs w:val="22"/>
      <w:lang w:eastAsia="en-US"/>
    </w:rPr>
  </w:style>
  <w:style w:type="character" w:customStyle="1" w:styleId="JobTitleChar">
    <w:name w:val="Job Title Char"/>
    <w:link w:val="JobTitle"/>
    <w:locked/>
    <w:rsid w:val="002B495A"/>
    <w:rPr>
      <w:rFonts w:ascii="Segoe UI Light" w:hAnsi="Segoe UI Light" w:cs="Segoe UI Light"/>
      <w:color w:val="7D62A1"/>
    </w:rPr>
  </w:style>
  <w:style w:type="paragraph" w:customStyle="1" w:styleId="JobTitle">
    <w:name w:val="Job Title"/>
    <w:basedOn w:val="Normal"/>
    <w:link w:val="JobTitleChar"/>
    <w:rsid w:val="002B495A"/>
    <w:pPr>
      <w:autoSpaceDE w:val="0"/>
      <w:autoSpaceDN w:val="0"/>
      <w:adjustRightInd w:val="0"/>
      <w:spacing w:line="264" w:lineRule="auto"/>
    </w:pPr>
    <w:rPr>
      <w:rFonts w:ascii="Segoe UI Light" w:eastAsiaTheme="minorHAnsi" w:hAnsi="Segoe UI Light" w:cs="Segoe UI Light"/>
      <w:color w:val="7D62A1"/>
      <w:sz w:val="22"/>
      <w:szCs w:val="22"/>
      <w:lang w:eastAsia="en-US"/>
    </w:rPr>
  </w:style>
  <w:style w:type="character" w:customStyle="1" w:styleId="TOCLevel1Char">
    <w:name w:val="TOCLevel1 Char"/>
    <w:link w:val="TOCLevel1"/>
    <w:locked/>
    <w:rsid w:val="002B495A"/>
    <w:rPr>
      <w:b/>
      <w:noProof/>
      <w:color w:val="7D62A1"/>
      <w:sz w:val="24"/>
    </w:rPr>
  </w:style>
  <w:style w:type="paragraph" w:customStyle="1" w:styleId="TOCLevel1">
    <w:name w:val="TOCLevel1"/>
    <w:basedOn w:val="TOC1"/>
    <w:link w:val="TOCLevel1Char"/>
    <w:rsid w:val="002B495A"/>
    <w:rPr>
      <w:rFonts w:asciiTheme="minorHAnsi" w:eastAsiaTheme="minorHAnsi" w:hAnsiTheme="minorHAnsi" w:cstheme="minorBidi"/>
      <w:noProof/>
      <w:color w:val="7D62A1"/>
      <w:szCs w:val="22"/>
      <w:lang w:eastAsia="en-US"/>
    </w:rPr>
  </w:style>
  <w:style w:type="character" w:customStyle="1" w:styleId="TOCLevel2Char">
    <w:name w:val="TOCLevel2 Char"/>
    <w:link w:val="TOCLevel2"/>
    <w:locked/>
    <w:rsid w:val="002B495A"/>
    <w:rPr>
      <w:noProof/>
      <w:color w:val="7D62A1"/>
    </w:rPr>
  </w:style>
  <w:style w:type="paragraph" w:customStyle="1" w:styleId="TOCLevel2">
    <w:name w:val="TOCLevel2"/>
    <w:basedOn w:val="TOC2"/>
    <w:link w:val="TOCLevel2Char"/>
    <w:rsid w:val="002B495A"/>
    <w:rPr>
      <w:b w:val="0"/>
      <w:noProof/>
      <w:color w:val="7D62A1"/>
    </w:rPr>
  </w:style>
  <w:style w:type="character" w:customStyle="1" w:styleId="TOCLevel3Char">
    <w:name w:val="TOCLevel3 Char"/>
    <w:link w:val="TOCLevel3"/>
    <w:locked/>
    <w:rsid w:val="002B495A"/>
    <w:rPr>
      <w:noProof/>
      <w:color w:val="000000"/>
    </w:rPr>
  </w:style>
  <w:style w:type="paragraph" w:customStyle="1" w:styleId="TOCLevel3">
    <w:name w:val="TOCLevel3"/>
    <w:basedOn w:val="TOC3"/>
    <w:link w:val="TOCLevel3Char"/>
    <w:rsid w:val="002B495A"/>
    <w:rPr>
      <w:noProof/>
    </w:rPr>
  </w:style>
  <w:style w:type="character" w:customStyle="1" w:styleId="07AImageCaptionChar">
    <w:name w:val="07A Image Caption Char"/>
    <w:link w:val="07AImageCaption"/>
    <w:locked/>
    <w:rsid w:val="002B495A"/>
    <w:rPr>
      <w:b/>
      <w:color w:val="000000"/>
    </w:rPr>
  </w:style>
  <w:style w:type="paragraph" w:customStyle="1" w:styleId="07AImageCaption">
    <w:name w:val="07A Image Caption"/>
    <w:basedOn w:val="Heading3"/>
    <w:next w:val="04ABodyText"/>
    <w:link w:val="07AImageCaptionChar"/>
    <w:qFormat/>
    <w:rsid w:val="002B495A"/>
    <w:pPr>
      <w:keepNext/>
      <w:keepLines/>
      <w:numPr>
        <w:ilvl w:val="0"/>
        <w:numId w:val="0"/>
      </w:numPr>
      <w:spacing w:before="240"/>
    </w:pPr>
    <w:rPr>
      <w:rFonts w:asciiTheme="minorHAnsi" w:eastAsiaTheme="minorHAnsi" w:hAnsiTheme="minorHAnsi" w:cstheme="minorBidi"/>
      <w:b/>
      <w:color w:val="000000"/>
      <w:sz w:val="22"/>
      <w:szCs w:val="22"/>
      <w:lang w:eastAsia="en-US"/>
    </w:rPr>
  </w:style>
  <w:style w:type="character" w:customStyle="1" w:styleId="07CTableCaptionChar">
    <w:name w:val="07C Table Caption Char"/>
    <w:link w:val="07CTableCaption"/>
    <w:locked/>
    <w:rsid w:val="002B495A"/>
    <w:rPr>
      <w:b/>
      <w:color w:val="000000"/>
    </w:rPr>
  </w:style>
  <w:style w:type="paragraph" w:customStyle="1" w:styleId="07CTableCaption">
    <w:name w:val="07C Table Caption"/>
    <w:basedOn w:val="Heading3"/>
    <w:next w:val="04ABodyText"/>
    <w:link w:val="07CTableCaptionChar"/>
    <w:qFormat/>
    <w:rsid w:val="002B495A"/>
    <w:pPr>
      <w:keepNext/>
      <w:keepLines/>
      <w:numPr>
        <w:ilvl w:val="0"/>
        <w:numId w:val="0"/>
      </w:numPr>
      <w:spacing w:before="240"/>
    </w:pPr>
    <w:rPr>
      <w:rFonts w:asciiTheme="minorHAnsi" w:eastAsiaTheme="minorHAnsi" w:hAnsiTheme="minorHAnsi" w:cstheme="minorBidi"/>
      <w:b/>
      <w:color w:val="000000"/>
      <w:sz w:val="22"/>
      <w:szCs w:val="22"/>
      <w:lang w:eastAsia="en-US"/>
    </w:rPr>
  </w:style>
  <w:style w:type="character" w:customStyle="1" w:styleId="04ABodyTextChar">
    <w:name w:val="04A Body Text Char"/>
    <w:link w:val="04ABodyText"/>
    <w:locked/>
    <w:rsid w:val="00194F2C"/>
    <w:rPr>
      <w:rFonts w:ascii="Arial" w:eastAsia="Times New Roman" w:hAnsi="Arial" w:cs="Arial"/>
      <w:color w:val="000000"/>
      <w:sz w:val="24"/>
      <w:szCs w:val="20"/>
      <w:lang w:eastAsia="en-GB"/>
    </w:rPr>
  </w:style>
  <w:style w:type="character" w:customStyle="1" w:styleId="TableFooterChar">
    <w:name w:val="Table Footer Char"/>
    <w:link w:val="TableFooter"/>
    <w:locked/>
    <w:rsid w:val="002B495A"/>
    <w:rPr>
      <w:color w:val="000000"/>
    </w:rPr>
  </w:style>
  <w:style w:type="paragraph" w:customStyle="1" w:styleId="TableFooter">
    <w:name w:val="Table Footer"/>
    <w:basedOn w:val="Normal"/>
    <w:link w:val="TableFooterChar"/>
    <w:rsid w:val="002B495A"/>
    <w:pPr>
      <w:pBdr>
        <w:bottom w:val="single" w:sz="12" w:space="1" w:color="82B3D3"/>
      </w:pBdr>
      <w:spacing w:before="240" w:after="240" w:line="288" w:lineRule="auto"/>
    </w:pPr>
    <w:rPr>
      <w:rFonts w:asciiTheme="minorHAnsi" w:eastAsiaTheme="minorHAnsi" w:hAnsiTheme="minorHAnsi" w:cstheme="minorBidi"/>
      <w:sz w:val="22"/>
      <w:szCs w:val="22"/>
      <w:lang w:eastAsia="en-US"/>
    </w:rPr>
  </w:style>
  <w:style w:type="character" w:customStyle="1" w:styleId="Heading1no-numberChar">
    <w:name w:val="Heading 1 no-number Char"/>
    <w:link w:val="Heading1no-number"/>
    <w:locked/>
    <w:rsid w:val="002B495A"/>
    <w:rPr>
      <w:rFonts w:ascii="Arial Black" w:hAnsi="Arial Black"/>
      <w:b/>
      <w:color w:val="2F469C"/>
      <w:sz w:val="48"/>
      <w:szCs w:val="48"/>
    </w:rPr>
  </w:style>
  <w:style w:type="paragraph" w:customStyle="1" w:styleId="Heading1no-number">
    <w:name w:val="Heading 1 no-number"/>
    <w:basedOn w:val="Heading1"/>
    <w:next w:val="04ABodyText"/>
    <w:link w:val="Heading1no-numberChar"/>
    <w:rsid w:val="002B495A"/>
    <w:rPr>
      <w:rFonts w:eastAsiaTheme="minorHAnsi" w:cstheme="minorBidi"/>
      <w:lang w:eastAsia="en-US"/>
    </w:rPr>
  </w:style>
  <w:style w:type="character" w:customStyle="1" w:styleId="Heading2no-numberChar">
    <w:name w:val="Heading 2 no-number Char"/>
    <w:link w:val="Heading2no-number"/>
    <w:locked/>
    <w:rsid w:val="002B495A"/>
    <w:rPr>
      <w:rFonts w:ascii="Segoe UI" w:hAnsi="Segoe UI" w:cs="Segoe UI"/>
      <w:b/>
      <w:color w:val="FFFFFF"/>
      <w:sz w:val="24"/>
      <w:bdr w:val="single" w:sz="12" w:space="0" w:color="74AA50" w:frame="1"/>
      <w:shd w:val="clear" w:color="auto" w:fill="74AA50"/>
    </w:rPr>
  </w:style>
  <w:style w:type="paragraph" w:customStyle="1" w:styleId="Heading2no-number">
    <w:name w:val="Heading 2 no-number"/>
    <w:basedOn w:val="Heading2"/>
    <w:next w:val="04ABodyText"/>
    <w:link w:val="Heading2no-numberChar"/>
    <w:rsid w:val="002B495A"/>
    <w:pPr>
      <w:pBdr>
        <w:top w:val="single" w:sz="12" w:space="0" w:color="74AA50"/>
        <w:left w:val="single" w:sz="12" w:space="0" w:color="74AA50"/>
        <w:bottom w:val="single" w:sz="12" w:space="0" w:color="74AA50"/>
        <w:right w:val="single" w:sz="12" w:space="0" w:color="74AA50"/>
      </w:pBdr>
      <w:ind w:left="681"/>
    </w:pPr>
    <w:rPr>
      <w:rFonts w:eastAsiaTheme="minorHAnsi" w:cs="Segoe UI"/>
      <w:szCs w:val="22"/>
      <w:bdr w:val="single" w:sz="12" w:space="0" w:color="74AA50" w:frame="1"/>
      <w:lang w:eastAsia="en-US"/>
    </w:rPr>
  </w:style>
  <w:style w:type="character" w:customStyle="1" w:styleId="Heading3no-numberChar">
    <w:name w:val="Heading 3 no-number Char"/>
    <w:link w:val="Heading3no-number"/>
    <w:locked/>
    <w:rsid w:val="002B495A"/>
    <w:rPr>
      <w:color w:val="74AA50"/>
    </w:rPr>
  </w:style>
  <w:style w:type="paragraph" w:customStyle="1" w:styleId="Heading3no-number">
    <w:name w:val="Heading 3 no-number"/>
    <w:basedOn w:val="Heading3"/>
    <w:next w:val="04ABodyText"/>
    <w:link w:val="Heading3no-numberChar"/>
    <w:rsid w:val="002B495A"/>
    <w:pPr>
      <w:ind w:left="0" w:firstLine="0"/>
    </w:pPr>
    <w:rPr>
      <w:rFonts w:asciiTheme="minorHAnsi" w:eastAsiaTheme="minorHAnsi" w:hAnsiTheme="minorHAnsi" w:cstheme="minorBidi"/>
      <w:sz w:val="22"/>
      <w:szCs w:val="22"/>
      <w:lang w:eastAsia="en-US"/>
    </w:rPr>
  </w:style>
  <w:style w:type="character" w:customStyle="1" w:styleId="LongquoteChar">
    <w:name w:val="Long quote Char"/>
    <w:link w:val="Longquote"/>
    <w:locked/>
    <w:rsid w:val="002B495A"/>
    <w:rPr>
      <w:rFonts w:ascii="Segoe UI" w:hAnsi="Segoe UI" w:cs="Segoe UI"/>
      <w:i/>
      <w:color w:val="000000"/>
    </w:rPr>
  </w:style>
  <w:style w:type="paragraph" w:customStyle="1" w:styleId="Longquotesource">
    <w:name w:val="Long quote source"/>
    <w:basedOn w:val="Longquote"/>
    <w:next w:val="04ABodyText"/>
    <w:link w:val="LongquotesourceChar"/>
    <w:uiPriority w:val="99"/>
    <w:rsid w:val="002B495A"/>
    <w:pPr>
      <w:spacing w:after="240"/>
    </w:pPr>
    <w:rPr>
      <w:rFonts w:ascii="Arial MT Std Light" w:hAnsi="Arial MT Std Light"/>
      <w:i w:val="0"/>
    </w:rPr>
  </w:style>
  <w:style w:type="paragraph" w:customStyle="1" w:styleId="Longquote">
    <w:name w:val="Long quote"/>
    <w:basedOn w:val="04ABodyText"/>
    <w:next w:val="Longquotesource"/>
    <w:link w:val="LongquoteChar"/>
    <w:rsid w:val="002B495A"/>
    <w:pPr>
      <w:numPr>
        <w:numId w:val="0"/>
      </w:numPr>
      <w:spacing w:after="0"/>
    </w:pPr>
    <w:rPr>
      <w:rFonts w:ascii="Segoe UI" w:eastAsiaTheme="minorHAnsi" w:hAnsi="Segoe UI" w:cs="Segoe UI"/>
      <w:i/>
      <w:szCs w:val="22"/>
      <w:lang w:eastAsia="en-US"/>
    </w:rPr>
  </w:style>
  <w:style w:type="character" w:customStyle="1" w:styleId="LongquotesourceChar">
    <w:name w:val="Long quote source Char"/>
    <w:link w:val="Longquotesource"/>
    <w:uiPriority w:val="99"/>
    <w:locked/>
    <w:rsid w:val="002B495A"/>
    <w:rPr>
      <w:rFonts w:ascii="Arial MT Std Light" w:hAnsi="Arial MT Std Light" w:cs="Segoe UI"/>
      <w:color w:val="000000"/>
    </w:rPr>
  </w:style>
  <w:style w:type="character" w:customStyle="1" w:styleId="BulletLevel1Char">
    <w:name w:val="BulletLevel1 Char"/>
    <w:link w:val="BulletLevel1"/>
    <w:locked/>
    <w:rsid w:val="002B495A"/>
    <w:rPr>
      <w:color w:val="000000"/>
    </w:rPr>
  </w:style>
  <w:style w:type="paragraph" w:customStyle="1" w:styleId="BulletLevel1">
    <w:name w:val="BulletLevel1"/>
    <w:basedOn w:val="ListParagraph"/>
    <w:link w:val="BulletLevel1Char"/>
    <w:rsid w:val="002B495A"/>
    <w:pPr>
      <w:numPr>
        <w:numId w:val="3"/>
      </w:numPr>
      <w:spacing w:after="240" w:line="288" w:lineRule="auto"/>
      <w:ind w:left="567"/>
      <w:contextualSpacing w:val="0"/>
    </w:pPr>
  </w:style>
  <w:style w:type="character" w:customStyle="1" w:styleId="TOCTitleChar">
    <w:name w:val="TOCTitle Char"/>
    <w:link w:val="TOCTitle"/>
    <w:locked/>
    <w:rsid w:val="002B495A"/>
    <w:rPr>
      <w:rFonts w:ascii="Arial Black" w:hAnsi="Arial Black"/>
      <w:b/>
      <w:color w:val="2F469C"/>
      <w:sz w:val="48"/>
      <w:szCs w:val="48"/>
    </w:rPr>
  </w:style>
  <w:style w:type="paragraph" w:customStyle="1" w:styleId="TOCTitle">
    <w:name w:val="TOCTitle"/>
    <w:basedOn w:val="Heading1no-number"/>
    <w:link w:val="TOCTitleChar"/>
    <w:rsid w:val="002B495A"/>
  </w:style>
  <w:style w:type="character" w:customStyle="1" w:styleId="TOFTitleChar">
    <w:name w:val="TOF Title Char"/>
    <w:link w:val="TOFTitle"/>
    <w:locked/>
    <w:rsid w:val="002B495A"/>
    <w:rPr>
      <w:rFonts w:ascii="Segoe UI" w:hAnsi="Segoe UI" w:cs="Segoe UI"/>
      <w:b/>
      <w:color w:val="FFFFFF"/>
      <w:sz w:val="24"/>
      <w:bdr w:val="single" w:sz="12" w:space="0" w:color="74AA50" w:frame="1"/>
      <w:shd w:val="clear" w:color="auto" w:fill="74AA50"/>
    </w:rPr>
  </w:style>
  <w:style w:type="paragraph" w:customStyle="1" w:styleId="TOFTitle">
    <w:name w:val="TOF Title"/>
    <w:basedOn w:val="Heading2no-number"/>
    <w:link w:val="TOFTitleChar"/>
    <w:rsid w:val="002B495A"/>
  </w:style>
  <w:style w:type="character" w:customStyle="1" w:styleId="NumberedListLevel2Char">
    <w:name w:val="NumberedListLevel2 Char"/>
    <w:link w:val="NumberedListLevel2"/>
    <w:locked/>
    <w:rsid w:val="002B495A"/>
    <w:rPr>
      <w:b/>
      <w:color w:val="000000"/>
    </w:rPr>
  </w:style>
  <w:style w:type="paragraph" w:customStyle="1" w:styleId="NumberedListLevel2">
    <w:name w:val="NumberedListLevel2"/>
    <w:basedOn w:val="ListParagraph"/>
    <w:link w:val="NumberedListLevel2Char"/>
    <w:rsid w:val="002B495A"/>
    <w:pPr>
      <w:numPr>
        <w:numId w:val="4"/>
      </w:numPr>
      <w:spacing w:after="240" w:line="288" w:lineRule="auto"/>
      <w:ind w:left="709" w:hanging="349"/>
      <w:contextualSpacing w:val="0"/>
    </w:pPr>
    <w:rPr>
      <w:b/>
    </w:rPr>
  </w:style>
  <w:style w:type="character" w:customStyle="1" w:styleId="NumberedListLevel1Char">
    <w:name w:val="NumberedListLevel1 Char"/>
    <w:link w:val="NumberedListLevel1"/>
    <w:locked/>
    <w:rsid w:val="002B495A"/>
    <w:rPr>
      <w:color w:val="000000"/>
    </w:rPr>
  </w:style>
  <w:style w:type="paragraph" w:customStyle="1" w:styleId="NumberedListLevel1">
    <w:name w:val="NumberedListLevel1"/>
    <w:basedOn w:val="NumberedListLevel2"/>
    <w:link w:val="NumberedListLevel1Char"/>
    <w:rsid w:val="002B495A"/>
    <w:pPr>
      <w:numPr>
        <w:numId w:val="0"/>
      </w:numPr>
    </w:pPr>
    <w:rPr>
      <w:b w:val="0"/>
    </w:rPr>
  </w:style>
  <w:style w:type="character" w:customStyle="1" w:styleId="NumberedListLev2Char">
    <w:name w:val="NumberedListLev2 Char"/>
    <w:link w:val="NumberedListLev2"/>
    <w:locked/>
    <w:rsid w:val="002B495A"/>
    <w:rPr>
      <w:color w:val="000000"/>
    </w:rPr>
  </w:style>
  <w:style w:type="paragraph" w:customStyle="1" w:styleId="NumberedListLev2">
    <w:name w:val="NumberedListLev2"/>
    <w:basedOn w:val="ListParagraph"/>
    <w:link w:val="NumberedListLev2Char"/>
    <w:rsid w:val="002B495A"/>
    <w:pPr>
      <w:spacing w:after="240" w:line="288" w:lineRule="auto"/>
      <w:ind w:left="0"/>
      <w:contextualSpacing w:val="0"/>
    </w:pPr>
  </w:style>
  <w:style w:type="character" w:customStyle="1" w:styleId="NumberedListLevel1CorporateChar">
    <w:name w:val="NumberedListLevel1Corporate Char"/>
    <w:link w:val="NumberedListLevel1Corporate"/>
    <w:locked/>
    <w:rsid w:val="002B495A"/>
    <w:rPr>
      <w:color w:val="000000"/>
    </w:rPr>
  </w:style>
  <w:style w:type="paragraph" w:customStyle="1" w:styleId="NumberedListLevel1Corporate">
    <w:name w:val="NumberedListLevel1Corporate"/>
    <w:basedOn w:val="NumberedListLevel1"/>
    <w:link w:val="NumberedListLevel1CorporateChar"/>
    <w:rsid w:val="002B495A"/>
    <w:pPr>
      <w:numPr>
        <w:ilvl w:val="1"/>
        <w:numId w:val="5"/>
      </w:numPr>
      <w:ind w:left="568" w:hanging="284"/>
    </w:pPr>
  </w:style>
  <w:style w:type="character" w:customStyle="1" w:styleId="NumberedListLevel1UrbanChar">
    <w:name w:val="NumberedListLevel1Urban Char"/>
    <w:link w:val="NumberedListLevel1Urban"/>
    <w:locked/>
    <w:rsid w:val="002B495A"/>
    <w:rPr>
      <w:color w:val="000000"/>
    </w:rPr>
  </w:style>
  <w:style w:type="paragraph" w:customStyle="1" w:styleId="NumberedListLevel1Urban">
    <w:name w:val="NumberedListLevel1Urban"/>
    <w:basedOn w:val="NumberedListLevel1"/>
    <w:link w:val="NumberedListLevel1UrbanChar"/>
    <w:rsid w:val="002B495A"/>
    <w:pPr>
      <w:numPr>
        <w:ilvl w:val="1"/>
        <w:numId w:val="6"/>
      </w:numPr>
      <w:ind w:left="568" w:hanging="284"/>
    </w:pPr>
  </w:style>
  <w:style w:type="character" w:customStyle="1" w:styleId="NumberedListLevel1MutedChar">
    <w:name w:val="NumberedListLevel1Muted Char"/>
    <w:link w:val="NumberedListLevel1Muted"/>
    <w:locked/>
    <w:rsid w:val="002B495A"/>
    <w:rPr>
      <w:color w:val="000000"/>
    </w:rPr>
  </w:style>
  <w:style w:type="paragraph" w:customStyle="1" w:styleId="NumberedListLevel1Muted">
    <w:name w:val="NumberedListLevel1Muted"/>
    <w:basedOn w:val="NumberedListLevel1"/>
    <w:link w:val="NumberedListLevel1MutedChar"/>
    <w:rsid w:val="002B495A"/>
    <w:pPr>
      <w:numPr>
        <w:ilvl w:val="1"/>
        <w:numId w:val="7"/>
      </w:numPr>
      <w:ind w:left="568" w:hanging="284"/>
    </w:pPr>
  </w:style>
  <w:style w:type="character" w:customStyle="1" w:styleId="NumberedListLevel1CoolChar">
    <w:name w:val="NumberedListLevel1Cool Char"/>
    <w:link w:val="NumberedListLevel1Cool"/>
    <w:locked/>
    <w:rsid w:val="002B495A"/>
    <w:rPr>
      <w:color w:val="000000"/>
    </w:rPr>
  </w:style>
  <w:style w:type="paragraph" w:customStyle="1" w:styleId="NumberedListLevel1Cool">
    <w:name w:val="NumberedListLevel1Cool"/>
    <w:basedOn w:val="NumberedListLevel1"/>
    <w:link w:val="NumberedListLevel1CoolChar"/>
    <w:rsid w:val="002B495A"/>
    <w:pPr>
      <w:numPr>
        <w:ilvl w:val="1"/>
        <w:numId w:val="8"/>
      </w:numPr>
      <w:ind w:left="568" w:hanging="284"/>
    </w:pPr>
  </w:style>
  <w:style w:type="character" w:customStyle="1" w:styleId="NumberedListLevel1WhiteChar">
    <w:name w:val="NumberedListLevel1White Char"/>
    <w:link w:val="NumberedListLevel1White"/>
    <w:locked/>
    <w:rsid w:val="002B495A"/>
    <w:rPr>
      <w:color w:val="000000"/>
    </w:rPr>
  </w:style>
  <w:style w:type="paragraph" w:customStyle="1" w:styleId="NumberedListLevel1White">
    <w:name w:val="NumberedListLevel1White"/>
    <w:basedOn w:val="NumberedListLevel1"/>
    <w:link w:val="NumberedListLevel1WhiteChar"/>
    <w:rsid w:val="002B495A"/>
    <w:pPr>
      <w:numPr>
        <w:ilvl w:val="1"/>
        <w:numId w:val="9"/>
      </w:numPr>
      <w:ind w:left="568" w:hanging="284"/>
    </w:pPr>
  </w:style>
  <w:style w:type="character" w:customStyle="1" w:styleId="NumberedListLevel1TechChar">
    <w:name w:val="NumberedListLevel1Tech Char"/>
    <w:link w:val="NumberedListLevel1Tech"/>
    <w:locked/>
    <w:rsid w:val="002B495A"/>
    <w:rPr>
      <w:color w:val="000000"/>
    </w:rPr>
  </w:style>
  <w:style w:type="paragraph" w:customStyle="1" w:styleId="NumberedListLevel1Tech">
    <w:name w:val="NumberedListLevel1Tech"/>
    <w:basedOn w:val="NumberedListLevel1"/>
    <w:link w:val="NumberedListLevel1TechChar"/>
    <w:rsid w:val="002B495A"/>
    <w:pPr>
      <w:numPr>
        <w:ilvl w:val="1"/>
        <w:numId w:val="10"/>
      </w:numPr>
      <w:ind w:left="568" w:hanging="284"/>
    </w:pPr>
  </w:style>
  <w:style w:type="character" w:customStyle="1" w:styleId="LongQuoteCorporateChar">
    <w:name w:val="LongQuoteCorporate Char"/>
    <w:link w:val="LongQuoteCorporate"/>
    <w:locked/>
    <w:rsid w:val="002B495A"/>
    <w:rPr>
      <w:rFonts w:ascii="Segoe UI" w:hAnsi="Segoe UI" w:cs="Segoe UI"/>
      <w:i/>
      <w:color w:val="7D62A1"/>
    </w:rPr>
  </w:style>
  <w:style w:type="paragraph" w:customStyle="1" w:styleId="LongQuoteSourceCorporate">
    <w:name w:val="LongQuoteSourceCorporate"/>
    <w:basedOn w:val="Longquotesource"/>
    <w:next w:val="04ABodyText"/>
    <w:link w:val="LongQuoteSourceCorporateChar"/>
    <w:uiPriority w:val="99"/>
    <w:rsid w:val="002B495A"/>
    <w:rPr>
      <w:color w:val="7D62A1"/>
    </w:rPr>
  </w:style>
  <w:style w:type="paragraph" w:customStyle="1" w:styleId="LongQuoteCorporate">
    <w:name w:val="LongQuoteCorporate"/>
    <w:basedOn w:val="Longquote"/>
    <w:next w:val="LongQuoteSourceCorporate"/>
    <w:link w:val="LongQuoteCorporateChar"/>
    <w:rsid w:val="002B495A"/>
    <w:rPr>
      <w:color w:val="7D62A1"/>
    </w:rPr>
  </w:style>
  <w:style w:type="character" w:customStyle="1" w:styleId="LongQuoteTechChar">
    <w:name w:val="LongQuoteTech Char"/>
    <w:link w:val="LongQuoteTech"/>
    <w:locked/>
    <w:rsid w:val="002B495A"/>
    <w:rPr>
      <w:rFonts w:ascii="Segoe UI" w:hAnsi="Segoe UI" w:cs="Segoe UI"/>
      <w:i/>
      <w:color w:val="7D62A1"/>
    </w:rPr>
  </w:style>
  <w:style w:type="paragraph" w:customStyle="1" w:styleId="LongQuoteSourceTech">
    <w:name w:val="LongQuoteSourceTech"/>
    <w:basedOn w:val="LongQuoteSourceCorporate"/>
    <w:next w:val="04ABodyText"/>
    <w:link w:val="LongQuoteSourceTechChar"/>
    <w:uiPriority w:val="99"/>
    <w:rsid w:val="002B495A"/>
  </w:style>
  <w:style w:type="paragraph" w:customStyle="1" w:styleId="LongQuoteTech">
    <w:name w:val="LongQuoteTech"/>
    <w:basedOn w:val="LongQuoteCorporate"/>
    <w:next w:val="LongQuoteSourceTech"/>
    <w:link w:val="LongQuoteTechChar"/>
    <w:rsid w:val="002B495A"/>
  </w:style>
  <w:style w:type="character" w:customStyle="1" w:styleId="LongQuoteWhiteChar">
    <w:name w:val="LongQuoteWhite Char"/>
    <w:link w:val="LongQuoteWhite"/>
    <w:locked/>
    <w:rsid w:val="002B495A"/>
    <w:rPr>
      <w:rFonts w:ascii="Segoe UI" w:hAnsi="Segoe UI" w:cs="Segoe UI"/>
      <w:i/>
      <w:color w:val="7D62A1"/>
    </w:rPr>
  </w:style>
  <w:style w:type="paragraph" w:customStyle="1" w:styleId="LongQuoteSourceWhite">
    <w:name w:val="LongQuoteSourceWhite"/>
    <w:basedOn w:val="LongQuoteSourceTech"/>
    <w:next w:val="04ABodyText"/>
    <w:link w:val="LongQuoteSourceWhiteChar"/>
    <w:uiPriority w:val="99"/>
    <w:rsid w:val="002B495A"/>
  </w:style>
  <w:style w:type="paragraph" w:customStyle="1" w:styleId="LongQuoteWhite">
    <w:name w:val="LongQuoteWhite"/>
    <w:basedOn w:val="Longquote"/>
    <w:next w:val="LongQuoteSourceWhite"/>
    <w:link w:val="LongQuoteWhiteChar"/>
    <w:rsid w:val="002B495A"/>
    <w:rPr>
      <w:color w:val="7D62A1"/>
    </w:rPr>
  </w:style>
  <w:style w:type="character" w:customStyle="1" w:styleId="10AQuoteBodySkyBlueChar">
    <w:name w:val="10A Quote Body Sky Blue Char"/>
    <w:link w:val="10AQuoteBodySkyBlue"/>
    <w:locked/>
    <w:rsid w:val="002B495A"/>
    <w:rPr>
      <w:rFonts w:ascii="Segoe UI" w:hAnsi="Segoe UI" w:cs="Segoe UI"/>
      <w:b/>
      <w:i/>
      <w:color w:val="71B2C9"/>
    </w:rPr>
  </w:style>
  <w:style w:type="paragraph" w:customStyle="1" w:styleId="LongQuoteSourceCool">
    <w:name w:val="LongQuoteSourceCool"/>
    <w:basedOn w:val="LongQuoteSourceWhite"/>
    <w:next w:val="04ABodyText"/>
    <w:link w:val="LongQuoteSourceCoolChar"/>
    <w:uiPriority w:val="99"/>
    <w:rsid w:val="002B495A"/>
  </w:style>
  <w:style w:type="paragraph" w:customStyle="1" w:styleId="10AQuoteBodySkyBlue">
    <w:name w:val="10A Quote Body Sky Blue"/>
    <w:basedOn w:val="Longquote"/>
    <w:next w:val="LongQuoteSourceCool"/>
    <w:link w:val="10AQuoteBodySkyBlueChar"/>
    <w:rsid w:val="002B495A"/>
    <w:rPr>
      <w:b/>
      <w:color w:val="71B2C9"/>
    </w:rPr>
  </w:style>
  <w:style w:type="character" w:customStyle="1" w:styleId="LongQuoteUrbanChar">
    <w:name w:val="LongQuoteUrban Char"/>
    <w:link w:val="LongQuoteUrban"/>
    <w:locked/>
    <w:rsid w:val="002B495A"/>
    <w:rPr>
      <w:rFonts w:ascii="Segoe UI" w:hAnsi="Segoe UI" w:cs="Segoe UI"/>
      <w:i/>
      <w:color w:val="7D62A1"/>
    </w:rPr>
  </w:style>
  <w:style w:type="paragraph" w:customStyle="1" w:styleId="LongQuoteSourceUrban">
    <w:name w:val="LongQuoteSourceUrban"/>
    <w:basedOn w:val="LongQuoteSourceCool"/>
    <w:next w:val="04ABodyText"/>
    <w:link w:val="LongQuoteSourceUrbanChar"/>
    <w:uiPriority w:val="99"/>
    <w:rsid w:val="002B495A"/>
  </w:style>
  <w:style w:type="paragraph" w:customStyle="1" w:styleId="LongQuoteUrban">
    <w:name w:val="LongQuoteUrban"/>
    <w:basedOn w:val="Longquote"/>
    <w:next w:val="LongQuoteSourceUrban"/>
    <w:link w:val="LongQuoteUrbanChar"/>
    <w:rsid w:val="002B495A"/>
    <w:rPr>
      <w:color w:val="7D62A1"/>
    </w:rPr>
  </w:style>
  <w:style w:type="character" w:customStyle="1" w:styleId="LongQuoteMutedChar">
    <w:name w:val="LongQuoteMuted Char"/>
    <w:link w:val="LongQuoteMuted"/>
    <w:locked/>
    <w:rsid w:val="002B495A"/>
    <w:rPr>
      <w:rFonts w:ascii="Segoe UI" w:hAnsi="Segoe UI" w:cs="Segoe UI"/>
      <w:i/>
      <w:color w:val="7D62A1"/>
    </w:rPr>
  </w:style>
  <w:style w:type="paragraph" w:customStyle="1" w:styleId="LongQuoteSourceMuted">
    <w:name w:val="LongQuoteSourceMuted"/>
    <w:basedOn w:val="LongQuoteSourceUrban"/>
    <w:next w:val="04ABodyText"/>
    <w:link w:val="LongQuoteSourceMutedChar"/>
    <w:uiPriority w:val="99"/>
    <w:rsid w:val="002B495A"/>
  </w:style>
  <w:style w:type="paragraph" w:customStyle="1" w:styleId="LongQuoteMuted">
    <w:name w:val="LongQuoteMuted"/>
    <w:basedOn w:val="Longquote"/>
    <w:next w:val="LongQuoteSourceMuted"/>
    <w:link w:val="LongQuoteMutedChar"/>
    <w:rsid w:val="002B495A"/>
    <w:rPr>
      <w:color w:val="7D62A1"/>
    </w:rPr>
  </w:style>
  <w:style w:type="character" w:customStyle="1" w:styleId="LongQuoteSourceCorporateChar">
    <w:name w:val="LongQuoteSourceCorporate Char"/>
    <w:link w:val="LongQuoteSourceCorporate"/>
    <w:uiPriority w:val="99"/>
    <w:locked/>
    <w:rsid w:val="002B495A"/>
    <w:rPr>
      <w:rFonts w:ascii="Arial MT Std Light" w:hAnsi="Arial MT Std Light" w:cs="Segoe UI"/>
      <w:color w:val="7D62A1"/>
    </w:rPr>
  </w:style>
  <w:style w:type="character" w:customStyle="1" w:styleId="LongQuoteSourceTechChar">
    <w:name w:val="LongQuoteSourceTech Char"/>
    <w:link w:val="LongQuoteSourceTech"/>
    <w:uiPriority w:val="99"/>
    <w:locked/>
    <w:rsid w:val="002B495A"/>
    <w:rPr>
      <w:rFonts w:ascii="Arial MT Std Light" w:hAnsi="Arial MT Std Light" w:cs="Segoe UI"/>
      <w:color w:val="7D62A1"/>
    </w:rPr>
  </w:style>
  <w:style w:type="character" w:customStyle="1" w:styleId="LongQuoteSourceWhiteChar">
    <w:name w:val="LongQuoteSourceWhite Char"/>
    <w:link w:val="LongQuoteSourceWhite"/>
    <w:uiPriority w:val="99"/>
    <w:locked/>
    <w:rsid w:val="002B495A"/>
    <w:rPr>
      <w:rFonts w:ascii="Arial MT Std Light" w:hAnsi="Arial MT Std Light" w:cs="Segoe UI"/>
      <w:color w:val="7D62A1"/>
    </w:rPr>
  </w:style>
  <w:style w:type="character" w:customStyle="1" w:styleId="LongQuoteSourceCoolChar">
    <w:name w:val="LongQuoteSourceCool Char"/>
    <w:link w:val="LongQuoteSourceCool"/>
    <w:uiPriority w:val="99"/>
    <w:locked/>
    <w:rsid w:val="002B495A"/>
    <w:rPr>
      <w:rFonts w:ascii="Arial MT Std Light" w:hAnsi="Arial MT Std Light" w:cs="Segoe UI"/>
      <w:color w:val="7D62A1"/>
    </w:rPr>
  </w:style>
  <w:style w:type="character" w:customStyle="1" w:styleId="LongQuoteSourceUrbanChar">
    <w:name w:val="LongQuoteSourceUrban Char"/>
    <w:link w:val="LongQuoteSourceUrban"/>
    <w:uiPriority w:val="99"/>
    <w:locked/>
    <w:rsid w:val="002B495A"/>
    <w:rPr>
      <w:rFonts w:ascii="Arial MT Std Light" w:hAnsi="Arial MT Std Light" w:cs="Segoe UI"/>
      <w:color w:val="7D62A1"/>
    </w:rPr>
  </w:style>
  <w:style w:type="character" w:customStyle="1" w:styleId="LongQuoteSourceMutedChar">
    <w:name w:val="LongQuoteSourceMuted Char"/>
    <w:link w:val="LongQuoteSourceMuted"/>
    <w:uiPriority w:val="99"/>
    <w:locked/>
    <w:rsid w:val="002B495A"/>
    <w:rPr>
      <w:rFonts w:ascii="Arial MT Std Light" w:hAnsi="Arial MT Std Light" w:cs="Segoe UI"/>
      <w:color w:val="7D62A1"/>
    </w:rPr>
  </w:style>
  <w:style w:type="paragraph" w:customStyle="1" w:styleId="FooterText">
    <w:name w:val="Footer Text"/>
    <w:basedOn w:val="Normal"/>
    <w:uiPriority w:val="99"/>
    <w:rsid w:val="002B495A"/>
    <w:rPr>
      <w:sz w:val="16"/>
      <w:szCs w:val="16"/>
    </w:rPr>
  </w:style>
  <w:style w:type="character" w:customStyle="1" w:styleId="TableSourceChar">
    <w:name w:val="Table Source Char"/>
    <w:link w:val="TableSource"/>
    <w:locked/>
    <w:rsid w:val="002B495A"/>
    <w:rPr>
      <w:color w:val="000000"/>
    </w:rPr>
  </w:style>
  <w:style w:type="paragraph" w:customStyle="1" w:styleId="TableSource">
    <w:name w:val="Table Source"/>
    <w:basedOn w:val="TableFooter"/>
    <w:link w:val="TableSourceChar"/>
    <w:rsid w:val="002B495A"/>
    <w:pPr>
      <w:pBdr>
        <w:bottom w:val="single" w:sz="12" w:space="1" w:color="7D62A1"/>
      </w:pBdr>
    </w:pPr>
  </w:style>
  <w:style w:type="paragraph" w:customStyle="1" w:styleId="ExampleImageWhiteBottom">
    <w:name w:val="ExampleImageWhiteBottom"/>
    <w:uiPriority w:val="99"/>
    <w:rsid w:val="002B495A"/>
    <w:pPr>
      <w:spacing w:after="240" w:line="288" w:lineRule="auto"/>
    </w:pPr>
    <w:rPr>
      <w:rFonts w:ascii="Arial MT Std Light" w:eastAsia="Times New Roman" w:hAnsi="Arial MT Std Light" w:cs="Arial"/>
      <w:color w:val="000000"/>
      <w:sz w:val="20"/>
      <w:szCs w:val="20"/>
      <w:lang w:eastAsia="en-GB"/>
    </w:rPr>
  </w:style>
  <w:style w:type="character" w:customStyle="1" w:styleId="KeyFindingsHeadingChar">
    <w:name w:val="KeyFindingsHeading Char"/>
    <w:link w:val="KeyFindingsHeading"/>
    <w:locked/>
    <w:rsid w:val="002B495A"/>
    <w:rPr>
      <w:rFonts w:ascii="Segoe UI" w:hAnsi="Segoe UI" w:cs="Segoe UI"/>
      <w:color w:val="FFFFFF"/>
      <w:sz w:val="24"/>
    </w:rPr>
  </w:style>
  <w:style w:type="paragraph" w:customStyle="1" w:styleId="KeyFindingsHeading">
    <w:name w:val="KeyFindingsHeading"/>
    <w:basedOn w:val="Normal"/>
    <w:link w:val="KeyFindingsHeadingChar"/>
    <w:rsid w:val="002B495A"/>
    <w:pPr>
      <w:spacing w:after="240" w:line="288" w:lineRule="auto"/>
    </w:pPr>
    <w:rPr>
      <w:rFonts w:ascii="Segoe UI" w:eastAsiaTheme="minorHAnsi" w:hAnsi="Segoe UI" w:cs="Segoe UI"/>
      <w:color w:val="FFFFFF"/>
      <w:sz w:val="24"/>
      <w:szCs w:val="22"/>
      <w:lang w:eastAsia="en-US"/>
    </w:rPr>
  </w:style>
  <w:style w:type="character" w:customStyle="1" w:styleId="KeyFindingsBodyChar">
    <w:name w:val="KeyFindingsBody Char"/>
    <w:link w:val="KeyFindingsBody"/>
    <w:locked/>
    <w:rsid w:val="002B495A"/>
    <w:rPr>
      <w:color w:val="FFFFFF"/>
    </w:rPr>
  </w:style>
  <w:style w:type="paragraph" w:customStyle="1" w:styleId="KeyFindingsBody">
    <w:name w:val="KeyFindingsBody"/>
    <w:basedOn w:val="Normal"/>
    <w:link w:val="KeyFindingsBodyChar"/>
    <w:rsid w:val="002B495A"/>
    <w:pPr>
      <w:spacing w:after="240" w:line="288" w:lineRule="auto"/>
    </w:pPr>
    <w:rPr>
      <w:rFonts w:asciiTheme="minorHAnsi" w:eastAsiaTheme="minorHAnsi" w:hAnsiTheme="minorHAnsi" w:cstheme="minorBidi"/>
      <w:color w:val="FFFFFF"/>
      <w:sz w:val="22"/>
      <w:szCs w:val="22"/>
      <w:lang w:eastAsia="en-US"/>
    </w:rPr>
  </w:style>
  <w:style w:type="character" w:customStyle="1" w:styleId="KeyFindingsBullet1Char">
    <w:name w:val="KeyFindingsBullet1 Char"/>
    <w:link w:val="KeyFindingsBullet1"/>
    <w:locked/>
    <w:rsid w:val="002B495A"/>
    <w:rPr>
      <w:color w:val="FFFFFF"/>
    </w:rPr>
  </w:style>
  <w:style w:type="paragraph" w:customStyle="1" w:styleId="KeyFindingsBullet1">
    <w:name w:val="KeyFindingsBullet1"/>
    <w:basedOn w:val="ListParagraph"/>
    <w:link w:val="KeyFindingsBullet1Char"/>
    <w:rsid w:val="002B495A"/>
    <w:pPr>
      <w:spacing w:after="240" w:line="288" w:lineRule="auto"/>
      <w:ind w:left="0"/>
      <w:contextualSpacing w:val="0"/>
    </w:pPr>
    <w:rPr>
      <w:color w:val="FFFFFF"/>
    </w:rPr>
  </w:style>
  <w:style w:type="character" w:customStyle="1" w:styleId="KeyFindingsBullet2Char">
    <w:name w:val="KeyFindingsBullet2 Char"/>
    <w:link w:val="KeyFindingsBullet2"/>
    <w:locked/>
    <w:rsid w:val="002B495A"/>
    <w:rPr>
      <w:color w:val="FFFFFF"/>
    </w:rPr>
  </w:style>
  <w:style w:type="paragraph" w:customStyle="1" w:styleId="KeyFindingsBullet2">
    <w:name w:val="KeyFindingsBullet2"/>
    <w:basedOn w:val="ListParagraph"/>
    <w:link w:val="KeyFindingsBullet2Char"/>
    <w:rsid w:val="002B495A"/>
    <w:pPr>
      <w:spacing w:after="240" w:line="288" w:lineRule="auto"/>
      <w:ind w:left="0"/>
      <w:contextualSpacing w:val="0"/>
    </w:pPr>
    <w:rPr>
      <w:color w:val="FFFFFF"/>
    </w:rPr>
  </w:style>
  <w:style w:type="character" w:customStyle="1" w:styleId="MoreInformationTextChar">
    <w:name w:val="MoreInformationText Char"/>
    <w:link w:val="MoreInformationText"/>
    <w:locked/>
    <w:rsid w:val="002B495A"/>
    <w:rPr>
      <w:rFonts w:ascii="Segoe UI Light" w:hAnsi="Segoe UI Light" w:cs="Segoe UI Light"/>
      <w:color w:val="FFFFFF"/>
    </w:rPr>
  </w:style>
  <w:style w:type="paragraph" w:customStyle="1" w:styleId="MoreInformationText">
    <w:name w:val="MoreInformationText"/>
    <w:basedOn w:val="Normal"/>
    <w:link w:val="MoreInformationTextChar"/>
    <w:rsid w:val="002B495A"/>
    <w:pPr>
      <w:spacing w:line="264" w:lineRule="auto"/>
    </w:pPr>
    <w:rPr>
      <w:rFonts w:ascii="Segoe UI Light" w:eastAsiaTheme="minorHAnsi" w:hAnsi="Segoe UI Light" w:cs="Segoe UI Light"/>
      <w:color w:val="FFFFFF"/>
      <w:sz w:val="22"/>
      <w:szCs w:val="22"/>
      <w:lang w:eastAsia="en-US"/>
    </w:rPr>
  </w:style>
  <w:style w:type="character" w:customStyle="1" w:styleId="LegalDisclaimerTextChar">
    <w:name w:val="LegalDisclaimerText Char"/>
    <w:link w:val="LegalDisclaimerText"/>
    <w:locked/>
    <w:rsid w:val="002B495A"/>
    <w:rPr>
      <w:rFonts w:ascii="Arial MT Std Light" w:hAnsi="Arial MT Std Light" w:cs="Segoe UI Light"/>
      <w:color w:val="7D62A1"/>
    </w:rPr>
  </w:style>
  <w:style w:type="paragraph" w:customStyle="1" w:styleId="LegalDisclaimerText">
    <w:name w:val="LegalDisclaimerText"/>
    <w:basedOn w:val="LegalText"/>
    <w:link w:val="LegalDisclaimerTextChar"/>
    <w:rsid w:val="002B495A"/>
    <w:rPr>
      <w:rFonts w:ascii="Arial MT Std Light" w:hAnsi="Arial MT Std Light"/>
    </w:rPr>
  </w:style>
  <w:style w:type="character" w:customStyle="1" w:styleId="MoreInformationWebChar">
    <w:name w:val="MoreInformationWeb Char"/>
    <w:link w:val="MoreInformationWeb"/>
    <w:locked/>
    <w:rsid w:val="002B495A"/>
    <w:rPr>
      <w:rFonts w:ascii="Segoe UI" w:hAnsi="Segoe UI" w:cs="Segoe UI Light"/>
      <w:color w:val="FFFFFF"/>
      <w:sz w:val="24"/>
    </w:rPr>
  </w:style>
  <w:style w:type="paragraph" w:customStyle="1" w:styleId="MoreInformationWeb">
    <w:name w:val="MoreInformationWeb"/>
    <w:basedOn w:val="Normal"/>
    <w:link w:val="MoreInformationWebChar"/>
    <w:rsid w:val="002B495A"/>
    <w:pPr>
      <w:spacing w:after="240" w:line="264" w:lineRule="auto"/>
    </w:pPr>
    <w:rPr>
      <w:rFonts w:ascii="Segoe UI" w:eastAsiaTheme="minorHAnsi" w:hAnsi="Segoe UI" w:cs="Segoe UI Light"/>
      <w:color w:val="FFFFFF"/>
      <w:sz w:val="24"/>
      <w:szCs w:val="22"/>
      <w:lang w:eastAsia="en-US"/>
    </w:rPr>
  </w:style>
  <w:style w:type="paragraph" w:customStyle="1" w:styleId="Normlntextodrka1rove">
    <w:name w:val="Normální text odrážka 1.úroveň"/>
    <w:basedOn w:val="Normal"/>
    <w:uiPriority w:val="99"/>
    <w:rsid w:val="002B495A"/>
    <w:pPr>
      <w:numPr>
        <w:numId w:val="11"/>
      </w:numPr>
      <w:spacing w:after="120" w:line="300" w:lineRule="exact"/>
      <w:jc w:val="both"/>
    </w:pPr>
    <w:rPr>
      <w:rFonts w:ascii="Tahoma" w:hAnsi="Tahoma" w:cs="Times New Roman"/>
      <w:color w:val="262626"/>
      <w:sz w:val="22"/>
      <w:lang w:val="sk-SK" w:eastAsia="cs-CZ"/>
    </w:rPr>
  </w:style>
  <w:style w:type="paragraph" w:customStyle="1" w:styleId="Body">
    <w:name w:val="Body"/>
    <w:basedOn w:val="Normal"/>
    <w:uiPriority w:val="99"/>
    <w:rsid w:val="002B495A"/>
    <w:pPr>
      <w:numPr>
        <w:numId w:val="12"/>
      </w:numPr>
      <w:tabs>
        <w:tab w:val="clear" w:pos="360"/>
        <w:tab w:val="num" w:pos="709"/>
      </w:tabs>
      <w:ind w:left="709" w:hanging="283"/>
      <w:jc w:val="both"/>
    </w:pPr>
    <w:rPr>
      <w:rFonts w:ascii="Verdana" w:hAnsi="Verdana" w:cs="Times New Roman"/>
      <w:color w:val="auto"/>
      <w:lang w:val="sk-SK" w:eastAsia="cs-CZ"/>
    </w:rPr>
  </w:style>
  <w:style w:type="character" w:customStyle="1" w:styleId="NEWODChar">
    <w:name w:val="NEW OD Char"/>
    <w:link w:val="NEWOD"/>
    <w:locked/>
    <w:rsid w:val="002B495A"/>
    <w:rPr>
      <w:rFonts w:ascii="Tahoma" w:hAnsi="Tahoma" w:cs="Times New Roman"/>
      <w:color w:val="262626"/>
      <w:lang w:val="sk-SK" w:eastAsia="cs-CZ"/>
    </w:rPr>
  </w:style>
  <w:style w:type="paragraph" w:customStyle="1" w:styleId="NEWOD">
    <w:name w:val="NEW OD"/>
    <w:basedOn w:val="Normlntextodrka1rove"/>
    <w:link w:val="NEWODChar"/>
    <w:rsid w:val="002B495A"/>
    <w:pPr>
      <w:ind w:hanging="464"/>
    </w:pPr>
    <w:rPr>
      <w:rFonts w:eastAsiaTheme="minorHAnsi"/>
      <w:szCs w:val="22"/>
    </w:rPr>
  </w:style>
  <w:style w:type="paragraph" w:customStyle="1" w:styleId="Default">
    <w:name w:val="Default"/>
    <w:uiPriority w:val="99"/>
    <w:rsid w:val="002B495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TableHeaderChar">
    <w:name w:val="Table Header Char"/>
    <w:link w:val="TableHeader"/>
    <w:locked/>
    <w:rsid w:val="002B495A"/>
    <w:rPr>
      <w:b/>
      <w:color w:val="000000"/>
    </w:rPr>
  </w:style>
  <w:style w:type="paragraph" w:customStyle="1" w:styleId="TableHeader">
    <w:name w:val="Table Header"/>
    <w:basedOn w:val="07CTableCaption"/>
    <w:link w:val="TableHeaderChar"/>
    <w:rsid w:val="002B495A"/>
  </w:style>
  <w:style w:type="character" w:customStyle="1" w:styleId="09AQuoteBodyGreenChar">
    <w:name w:val="09A Quote Body Green Char"/>
    <w:link w:val="09AQuoteBodyGreen"/>
    <w:locked/>
    <w:rsid w:val="002B495A"/>
    <w:rPr>
      <w:rFonts w:ascii="Segoe UI" w:hAnsi="Segoe UI" w:cs="Segoe UI"/>
      <w:b/>
      <w:i/>
      <w:color w:val="74AA50"/>
    </w:rPr>
  </w:style>
  <w:style w:type="paragraph" w:customStyle="1" w:styleId="09AQuoteBodyGreen">
    <w:name w:val="09A Quote Body Green"/>
    <w:basedOn w:val="10AQuoteBodySkyBlue"/>
    <w:link w:val="09AQuoteBodyGreenChar"/>
    <w:rsid w:val="002B495A"/>
    <w:rPr>
      <w:color w:val="74AA50"/>
    </w:rPr>
  </w:style>
  <w:style w:type="character" w:customStyle="1" w:styleId="08AQuoteBodyChar">
    <w:name w:val="08A Quote Body Char"/>
    <w:link w:val="08AQuoteBody"/>
    <w:locked/>
    <w:rsid w:val="002B495A"/>
    <w:rPr>
      <w:rFonts w:ascii="Segoe UI" w:hAnsi="Segoe UI" w:cs="Segoe UI"/>
      <w:b/>
      <w:i/>
      <w:color w:val="002554"/>
    </w:rPr>
  </w:style>
  <w:style w:type="paragraph" w:customStyle="1" w:styleId="08BQuoteName">
    <w:name w:val="08B Quote Name"/>
    <w:basedOn w:val="08AQuoteBody"/>
    <w:next w:val="04ABodyText"/>
    <w:link w:val="08BQuoteNameChar"/>
    <w:uiPriority w:val="99"/>
    <w:qFormat/>
    <w:rsid w:val="002B495A"/>
    <w:pPr>
      <w:keepNext w:val="0"/>
      <w:spacing w:before="0" w:after="240"/>
      <w:contextualSpacing w:val="0"/>
    </w:pPr>
    <w:rPr>
      <w:b w:val="0"/>
    </w:rPr>
  </w:style>
  <w:style w:type="paragraph" w:customStyle="1" w:styleId="08AQuoteBody">
    <w:name w:val="08A Quote Body"/>
    <w:basedOn w:val="10AQuoteBodySkyBlue"/>
    <w:next w:val="08BQuoteName"/>
    <w:link w:val="08AQuoteBodyChar"/>
    <w:qFormat/>
    <w:rsid w:val="002B495A"/>
    <w:pPr>
      <w:keepNext/>
      <w:keepLines/>
      <w:contextualSpacing/>
    </w:pPr>
    <w:rPr>
      <w:color w:val="002554"/>
    </w:rPr>
  </w:style>
  <w:style w:type="character" w:customStyle="1" w:styleId="05ABullets1stlevelChar">
    <w:name w:val="05A Bullets (1st level) Char"/>
    <w:link w:val="05ABullets1stlevel"/>
    <w:locked/>
    <w:rsid w:val="002B495A"/>
    <w:rPr>
      <w:color w:val="000000"/>
    </w:rPr>
  </w:style>
  <w:style w:type="paragraph" w:customStyle="1" w:styleId="05ABullets1stlevel">
    <w:name w:val="05A Bullets (1st level)"/>
    <w:basedOn w:val="04ABodyText"/>
    <w:link w:val="05ABullets1stlevelChar"/>
    <w:qFormat/>
    <w:rsid w:val="002B495A"/>
    <w:pPr>
      <w:numPr>
        <w:numId w:val="0"/>
      </w:numPr>
    </w:pPr>
    <w:rPr>
      <w:rFonts w:asciiTheme="minorHAnsi" w:eastAsiaTheme="minorHAnsi" w:hAnsiTheme="minorHAnsi" w:cstheme="minorBidi"/>
      <w:szCs w:val="22"/>
      <w:lang w:eastAsia="en-US"/>
    </w:rPr>
  </w:style>
  <w:style w:type="character" w:customStyle="1" w:styleId="05BBullets2ndlevelChar">
    <w:name w:val="05B Bullets (2nd level) Char"/>
    <w:link w:val="05BBullets2ndlevel"/>
    <w:locked/>
    <w:rsid w:val="002B495A"/>
    <w:rPr>
      <w:color w:val="000000"/>
      <w:sz w:val="24"/>
    </w:rPr>
  </w:style>
  <w:style w:type="paragraph" w:customStyle="1" w:styleId="05BBullets2ndlevel">
    <w:name w:val="05B Bullets (2nd level)"/>
    <w:basedOn w:val="05ABullets1stlevel"/>
    <w:link w:val="05BBullets2ndlevelChar"/>
    <w:qFormat/>
    <w:rsid w:val="002B495A"/>
    <w:pPr>
      <w:numPr>
        <w:ilvl w:val="2"/>
        <w:numId w:val="13"/>
      </w:numPr>
    </w:pPr>
  </w:style>
  <w:style w:type="character" w:customStyle="1" w:styleId="06ANumberedList1stlevelChar">
    <w:name w:val="06A Numbered List (1st level) Char"/>
    <w:link w:val="06ANumberedList1stlevel"/>
    <w:locked/>
    <w:rsid w:val="002B495A"/>
    <w:rPr>
      <w:color w:val="000000"/>
      <w:sz w:val="24"/>
    </w:rPr>
  </w:style>
  <w:style w:type="paragraph" w:customStyle="1" w:styleId="06ANumberedList1stlevel">
    <w:name w:val="06A Numbered List (1st level)"/>
    <w:basedOn w:val="04ABodyText"/>
    <w:link w:val="06ANumberedList1stlevelChar"/>
    <w:qFormat/>
    <w:rsid w:val="002B495A"/>
    <w:pPr>
      <w:numPr>
        <w:ilvl w:val="4"/>
      </w:numPr>
    </w:pPr>
    <w:rPr>
      <w:rFonts w:asciiTheme="minorHAnsi" w:eastAsiaTheme="minorHAnsi" w:hAnsiTheme="minorHAnsi" w:cstheme="minorBidi"/>
      <w:szCs w:val="22"/>
      <w:lang w:eastAsia="en-US"/>
    </w:rPr>
  </w:style>
  <w:style w:type="character" w:customStyle="1" w:styleId="06BNumberedList2ndlevelChar">
    <w:name w:val="06B Numbered List (2nd level) Char"/>
    <w:link w:val="06BNumberedList2ndlevel"/>
    <w:locked/>
    <w:rsid w:val="002B495A"/>
    <w:rPr>
      <w:color w:val="000000"/>
      <w:sz w:val="24"/>
    </w:rPr>
  </w:style>
  <w:style w:type="paragraph" w:customStyle="1" w:styleId="06BNumberedList2ndlevel">
    <w:name w:val="06B Numbered List (2nd level)"/>
    <w:basedOn w:val="04ABodyText"/>
    <w:link w:val="06BNumberedList2ndlevelChar"/>
    <w:qFormat/>
    <w:rsid w:val="002B495A"/>
    <w:pPr>
      <w:numPr>
        <w:ilvl w:val="5"/>
      </w:numPr>
    </w:pPr>
    <w:rPr>
      <w:rFonts w:asciiTheme="minorHAnsi" w:eastAsiaTheme="minorHAnsi" w:hAnsiTheme="minorHAnsi" w:cstheme="minorBidi"/>
      <w:szCs w:val="22"/>
      <w:lang w:eastAsia="en-US"/>
    </w:rPr>
  </w:style>
  <w:style w:type="character" w:customStyle="1" w:styleId="04BBodyTextBoldChar">
    <w:name w:val="04B Body Text (Bold) Char"/>
    <w:link w:val="04BBodyTextBold"/>
    <w:locked/>
    <w:rsid w:val="002B495A"/>
    <w:rPr>
      <w:rFonts w:ascii="Segoe UI" w:hAnsi="Segoe UI" w:cs="Segoe UI"/>
      <w:b/>
      <w:color w:val="000000"/>
    </w:rPr>
  </w:style>
  <w:style w:type="paragraph" w:customStyle="1" w:styleId="04BBodyTextBold">
    <w:name w:val="04B Body Text (Bold)"/>
    <w:basedOn w:val="04ABodyText"/>
    <w:link w:val="04BBodyTextBoldChar"/>
    <w:rsid w:val="002B495A"/>
    <w:pPr>
      <w:numPr>
        <w:numId w:val="0"/>
      </w:numPr>
    </w:pPr>
    <w:rPr>
      <w:rFonts w:ascii="Segoe UI" w:eastAsiaTheme="minorHAnsi" w:hAnsi="Segoe UI" w:cs="Segoe UI"/>
      <w:b/>
      <w:szCs w:val="22"/>
      <w:lang w:eastAsia="en-US"/>
    </w:rPr>
  </w:style>
  <w:style w:type="character" w:customStyle="1" w:styleId="01CMainHeadingSkyBlueTOCChar">
    <w:name w:val="01C Main Heading Sky Blue (TOC) Char"/>
    <w:link w:val="01CMainHeadingSkyBlueTOC"/>
    <w:locked/>
    <w:rsid w:val="002B495A"/>
    <w:rPr>
      <w:rFonts w:ascii="Arial Black" w:hAnsi="Arial Black"/>
      <w:b/>
      <w:color w:val="2F469C"/>
      <w:sz w:val="48"/>
      <w:szCs w:val="48"/>
      <w:bdr w:val="single" w:sz="24" w:space="0" w:color="71B2C9" w:frame="1"/>
      <w:shd w:val="clear" w:color="auto" w:fill="71B2C9"/>
    </w:rPr>
  </w:style>
  <w:style w:type="paragraph" w:customStyle="1" w:styleId="01CMainHeadingSkyBlueTOC">
    <w:name w:val="01C Main Heading Sky Blue (TOC)"/>
    <w:basedOn w:val="Heading1"/>
    <w:link w:val="01CMainHeadingSkyBlueTOCChar"/>
    <w:rsid w:val="002B495A"/>
    <w:pPr>
      <w:pBdr>
        <w:top w:val="single" w:sz="24" w:space="0" w:color="71B2C9"/>
        <w:left w:val="single" w:sz="24" w:space="0" w:color="71B2C9"/>
        <w:bottom w:val="single" w:sz="24" w:space="0" w:color="71B2C9"/>
        <w:right w:val="single" w:sz="24" w:space="0" w:color="71B2C9"/>
      </w:pBdr>
      <w:shd w:val="clear" w:color="auto" w:fill="71B2C9"/>
    </w:pPr>
    <w:rPr>
      <w:rFonts w:eastAsiaTheme="minorHAnsi" w:cstheme="minorBidi"/>
      <w:bdr w:val="single" w:sz="24" w:space="0" w:color="71B2C9" w:frame="1"/>
      <w:lang w:eastAsia="en-US"/>
    </w:rPr>
  </w:style>
  <w:style w:type="character" w:customStyle="1" w:styleId="01BMainHeadingGreenTOCChar">
    <w:name w:val="01B Main Heading Green (TOC) Char"/>
    <w:link w:val="01BMainHeadingGreenTOC"/>
    <w:locked/>
    <w:rsid w:val="002B495A"/>
    <w:rPr>
      <w:rFonts w:ascii="Arial Black" w:hAnsi="Arial Black"/>
      <w:b/>
      <w:color w:val="2F469C"/>
      <w:sz w:val="48"/>
      <w:szCs w:val="48"/>
      <w:bdr w:val="single" w:sz="24" w:space="0" w:color="74AA50" w:frame="1"/>
      <w:shd w:val="clear" w:color="auto" w:fill="74AA50"/>
    </w:rPr>
  </w:style>
  <w:style w:type="paragraph" w:customStyle="1" w:styleId="01BMainHeadingGreenTOC">
    <w:name w:val="01B Main Heading Green (TOC)"/>
    <w:basedOn w:val="Heading1"/>
    <w:link w:val="01BMainHeadingGreenTOCChar"/>
    <w:rsid w:val="002B495A"/>
    <w:pPr>
      <w:pBdr>
        <w:top w:val="single" w:sz="24" w:space="0" w:color="74AA50"/>
        <w:left w:val="single" w:sz="24" w:space="0" w:color="74AA50"/>
        <w:bottom w:val="single" w:sz="24" w:space="0" w:color="74AA50"/>
        <w:right w:val="single" w:sz="24" w:space="0" w:color="74AA50"/>
      </w:pBdr>
      <w:shd w:val="clear" w:color="auto" w:fill="74AA50"/>
    </w:pPr>
    <w:rPr>
      <w:rFonts w:eastAsiaTheme="minorHAnsi" w:cstheme="minorBidi"/>
      <w:bdr w:val="single" w:sz="24" w:space="0" w:color="74AA50" w:frame="1"/>
      <w:lang w:eastAsia="en-US"/>
    </w:rPr>
  </w:style>
  <w:style w:type="character" w:customStyle="1" w:styleId="02ASubheading1stlevelTOCChar">
    <w:name w:val="02A Subheading (1st level) (TOC) Char"/>
    <w:link w:val="02ASubheading1stlevelTOC"/>
    <w:locked/>
    <w:rsid w:val="00F97F5D"/>
    <w:rPr>
      <w:rFonts w:ascii="Arial" w:hAnsi="Arial"/>
      <w:b/>
      <w:color w:val="419999"/>
      <w:sz w:val="24"/>
    </w:rPr>
  </w:style>
  <w:style w:type="paragraph" w:customStyle="1" w:styleId="02ASubheading1stlevelTOC">
    <w:name w:val="02A Subheading (1st level) (TOC)"/>
    <w:basedOn w:val="Heading2"/>
    <w:next w:val="04ABodyText"/>
    <w:link w:val="02ASubheading1stlevelTOCChar"/>
    <w:qFormat/>
    <w:rsid w:val="00F97F5D"/>
    <w:pPr>
      <w:keepNext/>
      <w:keepLines/>
      <w:numPr>
        <w:ilvl w:val="0"/>
        <w:numId w:val="0"/>
      </w:numPr>
      <w:pBdr>
        <w:top w:val="none" w:sz="0" w:space="0" w:color="auto"/>
        <w:left w:val="none" w:sz="0" w:space="0" w:color="auto"/>
        <w:bottom w:val="none" w:sz="0" w:space="0" w:color="auto"/>
        <w:right w:val="none" w:sz="0" w:space="0" w:color="auto"/>
      </w:pBdr>
      <w:shd w:val="clear" w:color="auto" w:fill="auto"/>
      <w:spacing w:before="240" w:after="120"/>
    </w:pPr>
    <w:rPr>
      <w:rFonts w:ascii="Arial" w:eastAsiaTheme="minorHAnsi" w:hAnsi="Arial" w:cstheme="minorBidi"/>
      <w:color w:val="419999"/>
      <w:szCs w:val="22"/>
      <w:lang w:eastAsia="en-US"/>
    </w:rPr>
  </w:style>
  <w:style w:type="character" w:customStyle="1" w:styleId="02CSubheadingSkyBlue1stlevelTOCChar">
    <w:name w:val="02C Subheading Sky Blue (1st level) (TOC) Char"/>
    <w:link w:val="02CSubheadingSkyBlue1stlevelTOC"/>
    <w:locked/>
    <w:rsid w:val="002B495A"/>
    <w:rPr>
      <w:b/>
      <w:color w:val="419999"/>
      <w:sz w:val="24"/>
      <w:bdr w:val="single" w:sz="18" w:space="0" w:color="71B2C9" w:frame="1"/>
      <w:shd w:val="clear" w:color="auto" w:fill="71B2C9"/>
    </w:rPr>
  </w:style>
  <w:style w:type="paragraph" w:customStyle="1" w:styleId="02CSubheadingSkyBlue1stlevelTOC">
    <w:name w:val="02C Subheading Sky Blue (1st level) (TOC)"/>
    <w:basedOn w:val="02ASubheading1stlevelTOC"/>
    <w:link w:val="02CSubheadingSkyBlue1stlevelTOCChar"/>
    <w:rsid w:val="002B495A"/>
    <w:pPr>
      <w:pBdr>
        <w:top w:val="single" w:sz="18" w:space="0" w:color="71B2C9"/>
        <w:left w:val="single" w:sz="18" w:space="0" w:color="71B2C9"/>
        <w:bottom w:val="single" w:sz="18" w:space="0" w:color="71B2C9"/>
        <w:right w:val="single" w:sz="18" w:space="0" w:color="71B2C9"/>
      </w:pBdr>
      <w:shd w:val="clear" w:color="auto" w:fill="71B2C9"/>
    </w:pPr>
    <w:rPr>
      <w:bdr w:val="single" w:sz="18" w:space="0" w:color="71B2C9" w:frame="1"/>
    </w:rPr>
  </w:style>
  <w:style w:type="character" w:customStyle="1" w:styleId="DEL01Char">
    <w:name w:val="DEL01 Char"/>
    <w:link w:val="DEL01"/>
    <w:locked/>
    <w:rsid w:val="002B495A"/>
    <w:rPr>
      <w:color w:val="FF585D"/>
    </w:rPr>
  </w:style>
  <w:style w:type="paragraph" w:customStyle="1" w:styleId="DEL01">
    <w:name w:val="DEL01"/>
    <w:basedOn w:val="Heading3"/>
    <w:link w:val="DEL01Char"/>
    <w:rsid w:val="002B495A"/>
    <w:rPr>
      <w:rFonts w:asciiTheme="minorHAnsi" w:eastAsiaTheme="minorHAnsi" w:hAnsiTheme="minorHAnsi" w:cstheme="minorBidi"/>
      <w:color w:val="FF585D"/>
      <w:sz w:val="22"/>
      <w:szCs w:val="22"/>
      <w:lang w:eastAsia="en-US"/>
    </w:rPr>
  </w:style>
  <w:style w:type="character" w:customStyle="1" w:styleId="DEL02Char">
    <w:name w:val="DEL 02 Char"/>
    <w:link w:val="DEL02"/>
    <w:locked/>
    <w:rsid w:val="002B495A"/>
    <w:rPr>
      <w:color w:val="71B2C9"/>
    </w:rPr>
  </w:style>
  <w:style w:type="paragraph" w:customStyle="1" w:styleId="DEL02">
    <w:name w:val="DEL 02"/>
    <w:basedOn w:val="DEL01"/>
    <w:link w:val="DEL02Char"/>
    <w:rsid w:val="002B495A"/>
    <w:rPr>
      <w:color w:val="71B2C9"/>
    </w:rPr>
  </w:style>
  <w:style w:type="character" w:customStyle="1" w:styleId="DEL01Char0">
    <w:name w:val="DEL 01 Char"/>
    <w:link w:val="DEL010"/>
    <w:locked/>
    <w:rsid w:val="002B495A"/>
    <w:rPr>
      <w:color w:val="FF585D"/>
    </w:rPr>
  </w:style>
  <w:style w:type="paragraph" w:customStyle="1" w:styleId="DEL010">
    <w:name w:val="DEL 01"/>
    <w:basedOn w:val="Heading3"/>
    <w:link w:val="DEL01Char0"/>
    <w:rsid w:val="002B495A"/>
    <w:rPr>
      <w:rFonts w:asciiTheme="minorHAnsi" w:eastAsiaTheme="minorHAnsi" w:hAnsiTheme="minorHAnsi" w:cstheme="minorBidi"/>
      <w:color w:val="FF585D"/>
      <w:sz w:val="22"/>
      <w:szCs w:val="22"/>
      <w:lang w:eastAsia="en-US"/>
    </w:rPr>
  </w:style>
  <w:style w:type="character" w:customStyle="1" w:styleId="03CSubheading2ndlevelNON-TOCChar">
    <w:name w:val="03C Subheading (2nd level) (NON-TOC) Char"/>
    <w:link w:val="03CSubheading2ndlevelNON-TOC"/>
    <w:locked/>
    <w:rsid w:val="002B495A"/>
    <w:rPr>
      <w:color w:val="419999"/>
    </w:rPr>
  </w:style>
  <w:style w:type="paragraph" w:customStyle="1" w:styleId="03CSubheading2ndlevelNON-TOC">
    <w:name w:val="03C Subheading (2nd level) (NON-TOC)"/>
    <w:basedOn w:val="Heading3"/>
    <w:next w:val="04ABodyText"/>
    <w:link w:val="03CSubheading2ndlevelNON-TOCChar"/>
    <w:qFormat/>
    <w:rsid w:val="002B495A"/>
    <w:pPr>
      <w:keepNext/>
      <w:keepLines/>
      <w:numPr>
        <w:ilvl w:val="0"/>
        <w:numId w:val="0"/>
      </w:numPr>
      <w:spacing w:before="240" w:after="120"/>
    </w:pPr>
    <w:rPr>
      <w:rFonts w:asciiTheme="minorHAnsi" w:eastAsiaTheme="minorHAnsi" w:hAnsiTheme="minorHAnsi" w:cstheme="minorBidi"/>
      <w:color w:val="419999"/>
      <w:sz w:val="22"/>
      <w:szCs w:val="22"/>
      <w:lang w:eastAsia="en-US"/>
    </w:rPr>
  </w:style>
  <w:style w:type="character" w:customStyle="1" w:styleId="03CSubheadingSkyBlue2ndlevelTOCChar">
    <w:name w:val="03C Subheading Sky Blue (2nd level) (TOC) Char"/>
    <w:link w:val="03CSubheadingSkyBlue2ndlevelTOC"/>
    <w:locked/>
    <w:rsid w:val="002B495A"/>
    <w:rPr>
      <w:color w:val="71B2C9"/>
    </w:rPr>
  </w:style>
  <w:style w:type="paragraph" w:customStyle="1" w:styleId="03CSubheadingSkyBlue2ndlevelTOC">
    <w:name w:val="03C Subheading Sky Blue (2nd level) (TOC)"/>
    <w:basedOn w:val="03CSubheading2ndlevelNON-TOC"/>
    <w:link w:val="03CSubheadingSkyBlue2ndlevelTOCChar"/>
    <w:rsid w:val="002B495A"/>
    <w:rPr>
      <w:color w:val="71B2C9"/>
    </w:rPr>
  </w:style>
  <w:style w:type="character" w:customStyle="1" w:styleId="06ABulletsGreen1stlevelChar">
    <w:name w:val="06A Bullets Green (1st level) Char"/>
    <w:link w:val="06ABulletsGreen1stlevel"/>
    <w:locked/>
    <w:rsid w:val="002B495A"/>
    <w:rPr>
      <w:color w:val="000000"/>
      <w:sz w:val="24"/>
    </w:rPr>
  </w:style>
  <w:style w:type="paragraph" w:customStyle="1" w:styleId="06ABulletsGreen1stlevel">
    <w:name w:val="06A Bullets Green (1st level)"/>
    <w:basedOn w:val="05ABullets1stlevel"/>
    <w:link w:val="06ABulletsGreen1stlevelChar"/>
    <w:rsid w:val="002B495A"/>
    <w:pPr>
      <w:numPr>
        <w:ilvl w:val="1"/>
        <w:numId w:val="14"/>
      </w:numPr>
      <w:ind w:left="714" w:hanging="357"/>
    </w:pPr>
  </w:style>
  <w:style w:type="character" w:customStyle="1" w:styleId="07ABulletsSkyBlue1stlevelChar">
    <w:name w:val="07A Bullets Sky Blue (1st level) Char"/>
    <w:link w:val="07ABulletsSkyBlue1stlevel"/>
    <w:locked/>
    <w:rsid w:val="002B495A"/>
    <w:rPr>
      <w:color w:val="000000"/>
      <w:sz w:val="24"/>
    </w:rPr>
  </w:style>
  <w:style w:type="paragraph" w:customStyle="1" w:styleId="07ABulletsSkyBlue1stlevel">
    <w:name w:val="07A Bullets Sky Blue (1st level)"/>
    <w:basedOn w:val="05ABullets1stlevel"/>
    <w:link w:val="07ABulletsSkyBlue1stlevelChar"/>
    <w:rsid w:val="002B495A"/>
    <w:pPr>
      <w:numPr>
        <w:ilvl w:val="1"/>
        <w:numId w:val="15"/>
      </w:numPr>
      <w:ind w:left="714" w:hanging="357"/>
    </w:pPr>
  </w:style>
  <w:style w:type="character" w:customStyle="1" w:styleId="06BBulletsGreen2ndlevelChar">
    <w:name w:val="06B Bullets Green (2nd level) Char"/>
    <w:link w:val="06BBulletsGreen2ndlevel"/>
    <w:locked/>
    <w:rsid w:val="002B495A"/>
    <w:rPr>
      <w:color w:val="000000"/>
      <w:sz w:val="24"/>
    </w:rPr>
  </w:style>
  <w:style w:type="paragraph" w:customStyle="1" w:styleId="06BBulletsGreen2ndlevel">
    <w:name w:val="06B Bullets Green (2nd level)"/>
    <w:basedOn w:val="05BBullets2ndlevel"/>
    <w:link w:val="06BBulletsGreen2ndlevelChar"/>
    <w:rsid w:val="002B495A"/>
    <w:pPr>
      <w:numPr>
        <w:numId w:val="16"/>
      </w:numPr>
      <w:ind w:left="1434" w:hanging="357"/>
    </w:pPr>
  </w:style>
  <w:style w:type="character" w:customStyle="1" w:styleId="07BBulletsSkyBlue2ndlevelChar">
    <w:name w:val="07B Bullets Sky Blue (2nd level) Char"/>
    <w:link w:val="07BBulletsSkyBlue2ndlevel"/>
    <w:locked/>
    <w:rsid w:val="002B495A"/>
    <w:rPr>
      <w:color w:val="000000"/>
      <w:sz w:val="24"/>
    </w:rPr>
  </w:style>
  <w:style w:type="paragraph" w:customStyle="1" w:styleId="07BBulletsSkyBlue2ndlevel">
    <w:name w:val="07B Bullets Sky Blue (2nd level)"/>
    <w:basedOn w:val="06BBulletsGreen2ndlevel"/>
    <w:link w:val="07BBulletsSkyBlue2ndlevelChar"/>
    <w:rsid w:val="002B495A"/>
    <w:pPr>
      <w:numPr>
        <w:numId w:val="17"/>
      </w:numPr>
      <w:ind w:left="1434" w:hanging="357"/>
    </w:pPr>
  </w:style>
  <w:style w:type="character" w:customStyle="1" w:styleId="06CNumberedListGreen1stlevelChar">
    <w:name w:val="06C Numbered List Green (1st level) Char"/>
    <w:link w:val="06CNumberedListGreen1stlevel"/>
    <w:locked/>
    <w:rsid w:val="002B495A"/>
    <w:rPr>
      <w:color w:val="000000"/>
      <w:sz w:val="24"/>
    </w:rPr>
  </w:style>
  <w:style w:type="paragraph" w:customStyle="1" w:styleId="06CNumberedListGreen1stlevel">
    <w:name w:val="06C Numbered List Green (1st level)"/>
    <w:basedOn w:val="06ANumberedList1stlevel"/>
    <w:link w:val="06CNumberedListGreen1stlevelChar"/>
    <w:rsid w:val="002B495A"/>
    <w:pPr>
      <w:numPr>
        <w:numId w:val="18"/>
      </w:numPr>
      <w:ind w:left="714" w:hanging="357"/>
    </w:pPr>
  </w:style>
  <w:style w:type="character" w:customStyle="1" w:styleId="07CNumberedListSkyBlue1stlevelChar">
    <w:name w:val="07C Numbered List Sky Blue (1st level) Char"/>
    <w:link w:val="07CNumberedListSkyBlue1stlevel"/>
    <w:locked/>
    <w:rsid w:val="002B495A"/>
    <w:rPr>
      <w:color w:val="000000"/>
      <w:sz w:val="24"/>
    </w:rPr>
  </w:style>
  <w:style w:type="paragraph" w:customStyle="1" w:styleId="07CNumberedListSkyBlue1stlevel">
    <w:name w:val="07C Numbered List Sky Blue (1st level)"/>
    <w:basedOn w:val="06CNumberedListGreen1stlevel"/>
    <w:link w:val="07CNumberedListSkyBlue1stlevelChar"/>
    <w:rsid w:val="002B495A"/>
    <w:pPr>
      <w:numPr>
        <w:numId w:val="19"/>
      </w:numPr>
      <w:ind w:left="714" w:hanging="357"/>
    </w:pPr>
  </w:style>
  <w:style w:type="character" w:customStyle="1" w:styleId="06DNumberedListGreen2ndlevelChar">
    <w:name w:val="06D Numbered List Green (2nd level) Char"/>
    <w:link w:val="06DNumberedListGreen2ndlevel"/>
    <w:locked/>
    <w:rsid w:val="002B495A"/>
    <w:rPr>
      <w:color w:val="000000"/>
      <w:sz w:val="24"/>
    </w:rPr>
  </w:style>
  <w:style w:type="paragraph" w:customStyle="1" w:styleId="06DNumberedListGreen2ndlevel">
    <w:name w:val="06D Numbered List Green (2nd level)"/>
    <w:basedOn w:val="06BNumberedList2ndlevel"/>
    <w:link w:val="06DNumberedListGreen2ndlevelChar"/>
    <w:rsid w:val="002B495A"/>
    <w:pPr>
      <w:numPr>
        <w:numId w:val="20"/>
      </w:numPr>
      <w:ind w:left="1434" w:hanging="357"/>
    </w:pPr>
  </w:style>
  <w:style w:type="character" w:customStyle="1" w:styleId="07DNumberedListSkyBlue2ndlevelChar">
    <w:name w:val="07D Numbered List Sky Blue (2nd level) Char"/>
    <w:link w:val="07DNumberedListSkyBlue2ndlevel"/>
    <w:locked/>
    <w:rsid w:val="002B495A"/>
    <w:rPr>
      <w:color w:val="000000"/>
      <w:sz w:val="24"/>
    </w:rPr>
  </w:style>
  <w:style w:type="paragraph" w:customStyle="1" w:styleId="07DNumberedListSkyBlue2ndlevel">
    <w:name w:val="07D Numbered List Sky Blue (2nd level)"/>
    <w:basedOn w:val="06DNumberedListGreen2ndlevel"/>
    <w:link w:val="07DNumberedListSkyBlue2ndlevelChar"/>
    <w:rsid w:val="002B495A"/>
    <w:pPr>
      <w:numPr>
        <w:numId w:val="21"/>
      </w:numPr>
      <w:ind w:left="1434" w:hanging="357"/>
    </w:pPr>
  </w:style>
  <w:style w:type="character" w:customStyle="1" w:styleId="08BQuoteNameChar">
    <w:name w:val="08B Quote Name Char"/>
    <w:link w:val="08BQuoteName"/>
    <w:uiPriority w:val="99"/>
    <w:locked/>
    <w:rsid w:val="002B495A"/>
    <w:rPr>
      <w:rFonts w:ascii="Segoe UI" w:hAnsi="Segoe UI" w:cs="Segoe UI"/>
      <w:i/>
      <w:color w:val="002554"/>
    </w:rPr>
  </w:style>
  <w:style w:type="character" w:customStyle="1" w:styleId="09BQuoteNameGreenChar">
    <w:name w:val="09B Quote Name Green Char"/>
    <w:link w:val="09BQuoteNameGreen"/>
    <w:locked/>
    <w:rsid w:val="002B495A"/>
    <w:rPr>
      <w:rFonts w:ascii="Segoe UI" w:hAnsi="Segoe UI" w:cs="Segoe UI"/>
      <w:i/>
      <w:color w:val="74AA50"/>
    </w:rPr>
  </w:style>
  <w:style w:type="paragraph" w:customStyle="1" w:styleId="09BQuoteNameGreen">
    <w:name w:val="09B Quote Name Green"/>
    <w:basedOn w:val="08BQuoteName"/>
    <w:link w:val="09BQuoteNameGreenChar"/>
    <w:rsid w:val="002B495A"/>
    <w:rPr>
      <w:color w:val="74AA50"/>
    </w:rPr>
  </w:style>
  <w:style w:type="character" w:customStyle="1" w:styleId="10BQuoteNameGreenChar">
    <w:name w:val="10B Quote Name Green Char"/>
    <w:link w:val="10BQuoteNameGreen"/>
    <w:locked/>
    <w:rsid w:val="002B495A"/>
    <w:rPr>
      <w:rFonts w:ascii="Segoe UI" w:hAnsi="Segoe UI" w:cs="Segoe UI"/>
      <w:i/>
      <w:color w:val="71B2C9"/>
    </w:rPr>
  </w:style>
  <w:style w:type="paragraph" w:customStyle="1" w:styleId="10BQuoteNameGreen">
    <w:name w:val="10B Quote Name Green"/>
    <w:basedOn w:val="09BQuoteNameGreen"/>
    <w:link w:val="10BQuoteNameGreenChar"/>
    <w:rsid w:val="002B495A"/>
    <w:rPr>
      <w:color w:val="71B2C9"/>
    </w:rPr>
  </w:style>
  <w:style w:type="character" w:customStyle="1" w:styleId="09BBoxedHighlightTextChar">
    <w:name w:val="09B Boxed Highlight Text Char"/>
    <w:link w:val="09BBoxedHighlightText"/>
    <w:locked/>
    <w:rsid w:val="002B495A"/>
    <w:rPr>
      <w:color w:val="FFFFFF"/>
      <w:shd w:val="clear" w:color="auto" w:fill="002554"/>
    </w:rPr>
  </w:style>
  <w:style w:type="paragraph" w:customStyle="1" w:styleId="09BBoxedHighlightText">
    <w:name w:val="09B Boxed Highlight Text"/>
    <w:basedOn w:val="04ABodyText"/>
    <w:link w:val="09BBoxedHighlightTextChar"/>
    <w:qFormat/>
    <w:rsid w:val="002B495A"/>
    <w:pPr>
      <w:numPr>
        <w:numId w:val="0"/>
      </w:numPr>
      <w:pBdr>
        <w:top w:val="single" w:sz="12" w:space="9" w:color="002554"/>
        <w:left w:val="single" w:sz="12" w:space="13" w:color="002554"/>
        <w:bottom w:val="single" w:sz="12" w:space="9" w:color="002554"/>
        <w:right w:val="single" w:sz="12" w:space="13" w:color="002554"/>
      </w:pBdr>
      <w:shd w:val="clear" w:color="auto" w:fill="002554"/>
      <w:spacing w:line="240" w:lineRule="auto"/>
      <w:ind w:left="306" w:right="306"/>
    </w:pPr>
    <w:rPr>
      <w:rFonts w:asciiTheme="minorHAnsi" w:eastAsiaTheme="minorHAnsi" w:hAnsiTheme="minorHAnsi" w:cstheme="minorBidi"/>
      <w:color w:val="FFFFFF"/>
      <w:szCs w:val="22"/>
      <w:lang w:eastAsia="en-US"/>
    </w:rPr>
  </w:style>
  <w:style w:type="character" w:customStyle="1" w:styleId="11BBoxedHighlightTextGreenChar">
    <w:name w:val="11B Boxed Highlight Text Green Char"/>
    <w:link w:val="11BBoxedHighlightTextGreen"/>
    <w:locked/>
    <w:rsid w:val="002B495A"/>
    <w:rPr>
      <w:color w:val="FFFFFF"/>
      <w:shd w:val="clear" w:color="auto" w:fill="74AA50"/>
    </w:rPr>
  </w:style>
  <w:style w:type="paragraph" w:customStyle="1" w:styleId="11BBoxedHighlightTextGreen">
    <w:name w:val="11B Boxed Highlight Text Green"/>
    <w:basedOn w:val="09BBoxedHighlightText"/>
    <w:link w:val="11BBoxedHighlightTextGreenChar"/>
    <w:rsid w:val="002B495A"/>
    <w:pPr>
      <w:pBdr>
        <w:top w:val="single" w:sz="12" w:space="1" w:color="74AA50"/>
        <w:left w:val="single" w:sz="12" w:space="4" w:color="74AA50"/>
        <w:bottom w:val="single" w:sz="12" w:space="1" w:color="74AA50"/>
        <w:right w:val="single" w:sz="12" w:space="4" w:color="74AA50"/>
      </w:pBdr>
      <w:shd w:val="clear" w:color="auto" w:fill="74AA50"/>
    </w:pPr>
  </w:style>
  <w:style w:type="character" w:customStyle="1" w:styleId="11CBoxedHighlightTextSkyBlueChar">
    <w:name w:val="11C Boxed Highlight Text Sky Blue Char"/>
    <w:link w:val="11CBoxedHighlightTextSkyBlue"/>
    <w:locked/>
    <w:rsid w:val="002B495A"/>
    <w:rPr>
      <w:color w:val="FFFFFF"/>
      <w:shd w:val="clear" w:color="auto" w:fill="71B2C9"/>
    </w:rPr>
  </w:style>
  <w:style w:type="paragraph" w:customStyle="1" w:styleId="11CBoxedHighlightTextSkyBlue">
    <w:name w:val="11C Boxed Highlight Text Sky Blue"/>
    <w:basedOn w:val="11BBoxedHighlightTextGreen"/>
    <w:link w:val="11CBoxedHighlightTextSkyBlueChar"/>
    <w:rsid w:val="002B495A"/>
    <w:pPr>
      <w:pBdr>
        <w:top w:val="single" w:sz="12" w:space="1" w:color="71B2C9"/>
        <w:left w:val="single" w:sz="12" w:space="4" w:color="71B2C9"/>
        <w:bottom w:val="single" w:sz="12" w:space="1" w:color="71B2C9"/>
        <w:right w:val="single" w:sz="12" w:space="4" w:color="71B2C9"/>
      </w:pBdr>
      <w:shd w:val="clear" w:color="auto" w:fill="71B2C9"/>
    </w:pPr>
  </w:style>
  <w:style w:type="character" w:customStyle="1" w:styleId="03ASubheading2ndlevelTOCChar">
    <w:name w:val="03A Subheading (2nd level) (TOC) Char"/>
    <w:link w:val="03ASubheading2ndlevelTOC"/>
    <w:locked/>
    <w:rsid w:val="00315960"/>
    <w:rPr>
      <w:rFonts w:ascii="Arial" w:hAnsi="Arial"/>
      <w:color w:val="419999"/>
      <w:sz w:val="24"/>
    </w:rPr>
  </w:style>
  <w:style w:type="paragraph" w:customStyle="1" w:styleId="03ASubheading2ndlevelTOC">
    <w:name w:val="03A Subheading (2nd level) (TOC)"/>
    <w:basedOn w:val="03CSubheadingSkyBlue2ndlevelTOC"/>
    <w:next w:val="04ABodyText"/>
    <w:link w:val="03ASubheading2ndlevelTOCChar"/>
    <w:qFormat/>
    <w:rsid w:val="00315960"/>
    <w:rPr>
      <w:rFonts w:ascii="Arial" w:hAnsi="Arial"/>
      <w:color w:val="419999"/>
      <w:sz w:val="24"/>
    </w:rPr>
  </w:style>
  <w:style w:type="character" w:customStyle="1" w:styleId="05BBulletsCerise2ndlevelChar">
    <w:name w:val="05B Bullets Cerise (2nd level) Char"/>
    <w:basedOn w:val="DefaultParagraphFont"/>
    <w:link w:val="05BBulletsCerise2ndlevel"/>
    <w:locked/>
    <w:rsid w:val="002B495A"/>
    <w:rPr>
      <w:color w:val="000000"/>
    </w:rPr>
  </w:style>
  <w:style w:type="paragraph" w:customStyle="1" w:styleId="05BBulletsCerise2ndlevel">
    <w:name w:val="05B Bullets Cerise (2nd level)"/>
    <w:basedOn w:val="Normal"/>
    <w:link w:val="05BBulletsCerise2ndlevelChar"/>
    <w:rsid w:val="002B495A"/>
    <w:pPr>
      <w:numPr>
        <w:numId w:val="22"/>
      </w:numPr>
    </w:pPr>
    <w:rPr>
      <w:rFonts w:asciiTheme="minorHAnsi" w:eastAsiaTheme="minorHAnsi" w:hAnsiTheme="minorHAnsi" w:cstheme="minorBidi"/>
      <w:sz w:val="22"/>
      <w:szCs w:val="22"/>
      <w:lang w:eastAsia="en-US"/>
    </w:rPr>
  </w:style>
  <w:style w:type="paragraph" w:customStyle="1" w:styleId="05DNumberedListCerise2ndlevel">
    <w:name w:val="05D Numbered List Cerise (2nd level)"/>
    <w:basedOn w:val="Normal"/>
    <w:uiPriority w:val="99"/>
    <w:rsid w:val="002B495A"/>
    <w:pPr>
      <w:numPr>
        <w:numId w:val="23"/>
      </w:numPr>
    </w:pPr>
  </w:style>
  <w:style w:type="character" w:customStyle="1" w:styleId="10BBoxedBodyTextChar">
    <w:name w:val="10B Boxed Body Text Char"/>
    <w:link w:val="10BBoxedBodyText"/>
    <w:locked/>
    <w:rsid w:val="002B495A"/>
    <w:rPr>
      <w:color w:val="FFFFFF"/>
    </w:rPr>
  </w:style>
  <w:style w:type="paragraph" w:customStyle="1" w:styleId="10BBoxedBodyText">
    <w:name w:val="10B Boxed Body Text"/>
    <w:basedOn w:val="Normal"/>
    <w:link w:val="10BBoxedBodyTextChar"/>
    <w:qFormat/>
    <w:rsid w:val="002B495A"/>
    <w:pPr>
      <w:spacing w:after="240"/>
    </w:pPr>
    <w:rPr>
      <w:rFonts w:asciiTheme="minorHAnsi" w:eastAsiaTheme="minorHAnsi" w:hAnsiTheme="minorHAnsi" w:cstheme="minorBidi"/>
      <w:color w:val="FFFFFF"/>
      <w:sz w:val="22"/>
      <w:szCs w:val="22"/>
      <w:lang w:eastAsia="en-US"/>
    </w:rPr>
  </w:style>
  <w:style w:type="character" w:customStyle="1" w:styleId="10CBoxedBullets1stlevelChar">
    <w:name w:val="10C Boxed Bullets (1st level) Char"/>
    <w:link w:val="10CBoxedBullets1stlevel"/>
    <w:locked/>
    <w:rsid w:val="002B495A"/>
    <w:rPr>
      <w:color w:val="FFFFFF"/>
    </w:rPr>
  </w:style>
  <w:style w:type="paragraph" w:customStyle="1" w:styleId="10CBoxedBullets1stlevel">
    <w:name w:val="10C Boxed Bullets (1st level)"/>
    <w:basedOn w:val="ListParagraph"/>
    <w:link w:val="10CBoxedBullets1stlevelChar"/>
    <w:qFormat/>
    <w:rsid w:val="002B495A"/>
    <w:pPr>
      <w:numPr>
        <w:ilvl w:val="1"/>
        <w:numId w:val="24"/>
      </w:numPr>
      <w:spacing w:after="240"/>
      <w:contextualSpacing w:val="0"/>
    </w:pPr>
    <w:rPr>
      <w:color w:val="FFFFFF"/>
    </w:rPr>
  </w:style>
  <w:style w:type="character" w:customStyle="1" w:styleId="10DBoxedBullets2ndlevelChar">
    <w:name w:val="10D Boxed Bullets (2nd level) Char"/>
    <w:link w:val="10DBoxedBullets2ndlevel"/>
    <w:locked/>
    <w:rsid w:val="002B495A"/>
    <w:rPr>
      <w:color w:val="FFFFFF"/>
    </w:rPr>
  </w:style>
  <w:style w:type="paragraph" w:customStyle="1" w:styleId="10DBoxedBullets2ndlevel">
    <w:name w:val="10D Boxed Bullets (2nd level)"/>
    <w:basedOn w:val="05BBulletsCerise2ndlevel"/>
    <w:link w:val="10DBoxedBullets2ndlevelChar"/>
    <w:qFormat/>
    <w:rsid w:val="002B495A"/>
    <w:pPr>
      <w:numPr>
        <w:ilvl w:val="2"/>
        <w:numId w:val="24"/>
      </w:numPr>
      <w:spacing w:after="240"/>
    </w:pPr>
    <w:rPr>
      <w:color w:val="FFFFFF"/>
    </w:rPr>
  </w:style>
  <w:style w:type="character" w:customStyle="1" w:styleId="10EBoxedNumbers1stlevelChar">
    <w:name w:val="10E Boxed Numbers (1st level) Char"/>
    <w:link w:val="10EBoxedNumbers1stlevel"/>
    <w:locked/>
    <w:rsid w:val="002B495A"/>
    <w:rPr>
      <w:color w:val="FFFFFF"/>
    </w:rPr>
  </w:style>
  <w:style w:type="paragraph" w:customStyle="1" w:styleId="10EBoxedNumbers1stlevel">
    <w:name w:val="10E Boxed Numbers (1st level)"/>
    <w:basedOn w:val="ListParagraph"/>
    <w:link w:val="10EBoxedNumbers1stlevelChar"/>
    <w:qFormat/>
    <w:rsid w:val="002B495A"/>
    <w:pPr>
      <w:numPr>
        <w:numId w:val="25"/>
      </w:numPr>
      <w:spacing w:after="240"/>
      <w:ind w:left="284" w:hanging="284"/>
      <w:contextualSpacing w:val="0"/>
    </w:pPr>
    <w:rPr>
      <w:color w:val="FFFFFF"/>
    </w:rPr>
  </w:style>
  <w:style w:type="character" w:customStyle="1" w:styleId="10FBoxedNumbers2ndlevelChar">
    <w:name w:val="10F Boxed Numbers (2nd level) Char"/>
    <w:link w:val="10FBoxedNumbers2ndlevel"/>
    <w:locked/>
    <w:rsid w:val="002B495A"/>
    <w:rPr>
      <w:color w:val="FFFFFF"/>
    </w:rPr>
  </w:style>
  <w:style w:type="paragraph" w:customStyle="1" w:styleId="10FBoxedNumbers2ndlevel">
    <w:name w:val="10F Boxed Numbers (2nd level)"/>
    <w:basedOn w:val="05BBulletsCerise2ndlevel"/>
    <w:link w:val="10FBoxedNumbers2ndlevelChar"/>
    <w:qFormat/>
    <w:rsid w:val="002B495A"/>
    <w:pPr>
      <w:numPr>
        <w:numId w:val="26"/>
      </w:numPr>
      <w:spacing w:after="240"/>
      <w:ind w:left="568" w:hanging="284"/>
    </w:pPr>
    <w:rPr>
      <w:color w:val="FFFFFF"/>
    </w:rPr>
  </w:style>
  <w:style w:type="character" w:customStyle="1" w:styleId="01BMainHeadingNumberedTOCChar">
    <w:name w:val="01B Main Heading Numbered (TOC) Char"/>
    <w:link w:val="01BMainHeadingNumberedTOC"/>
    <w:locked/>
    <w:rsid w:val="0093144D"/>
    <w:rPr>
      <w:rFonts w:ascii="Arial Black" w:hAnsi="Arial Black"/>
      <w:b/>
      <w:color w:val="2F469C"/>
      <w:sz w:val="48"/>
      <w:szCs w:val="48"/>
    </w:rPr>
  </w:style>
  <w:style w:type="paragraph" w:customStyle="1" w:styleId="01BMainHeadingNumberedTOC">
    <w:name w:val="01B Main Heading Numbered (TOC)"/>
    <w:basedOn w:val="Heading1"/>
    <w:next w:val="04ABodyText"/>
    <w:link w:val="01BMainHeadingNumberedTOCChar"/>
    <w:qFormat/>
    <w:rsid w:val="0093144D"/>
    <w:pPr>
      <w:numPr>
        <w:numId w:val="27"/>
      </w:numPr>
      <w:spacing w:after="240"/>
      <w:ind w:left="567"/>
    </w:pPr>
    <w:rPr>
      <w:rFonts w:eastAsiaTheme="minorHAnsi" w:cstheme="minorBidi"/>
      <w:lang w:eastAsia="en-US"/>
    </w:rPr>
  </w:style>
  <w:style w:type="character" w:customStyle="1" w:styleId="07BImageCaptionNumberedChar">
    <w:name w:val="07B Image Caption Numbered Char"/>
    <w:link w:val="07BImageCaptionNumbered"/>
    <w:locked/>
    <w:rsid w:val="002B495A"/>
    <w:rPr>
      <w:b/>
      <w:color w:val="000000"/>
    </w:rPr>
  </w:style>
  <w:style w:type="paragraph" w:customStyle="1" w:styleId="07BImageCaptionNumbered">
    <w:name w:val="07B Image Caption Numbered"/>
    <w:basedOn w:val="07CTableCaption"/>
    <w:next w:val="04ABodyText"/>
    <w:link w:val="07BImageCaptionNumberedChar"/>
    <w:qFormat/>
    <w:rsid w:val="002B495A"/>
    <w:pPr>
      <w:numPr>
        <w:ilvl w:val="3"/>
        <w:numId w:val="27"/>
      </w:numPr>
    </w:pPr>
  </w:style>
  <w:style w:type="character" w:customStyle="1" w:styleId="07DTableCaptionNumberedChar">
    <w:name w:val="07D Table Caption Numbered Char"/>
    <w:link w:val="07DTableCaptionNumbered"/>
    <w:locked/>
    <w:rsid w:val="002B495A"/>
    <w:rPr>
      <w:b/>
      <w:color w:val="000000"/>
    </w:rPr>
  </w:style>
  <w:style w:type="paragraph" w:customStyle="1" w:styleId="07DTableCaptionNumbered">
    <w:name w:val="07D Table Caption Numbered"/>
    <w:basedOn w:val="07CTableCaption"/>
    <w:next w:val="04ABodyText"/>
    <w:link w:val="07DTableCaptionNumberedChar"/>
    <w:qFormat/>
    <w:rsid w:val="002B495A"/>
    <w:pPr>
      <w:numPr>
        <w:ilvl w:val="4"/>
        <w:numId w:val="27"/>
      </w:numPr>
    </w:pPr>
  </w:style>
  <w:style w:type="character" w:customStyle="1" w:styleId="09ABoxedHighlightedTextHeadingChar">
    <w:name w:val="09A Boxed Highlighted Text Heading Char"/>
    <w:link w:val="09ABoxedHighlightedTextHeading"/>
    <w:locked/>
    <w:rsid w:val="002B495A"/>
    <w:rPr>
      <w:b/>
      <w:color w:val="FFFFFF"/>
      <w:sz w:val="24"/>
      <w:szCs w:val="24"/>
      <w:shd w:val="clear" w:color="auto" w:fill="002554"/>
    </w:rPr>
  </w:style>
  <w:style w:type="paragraph" w:customStyle="1" w:styleId="09ABoxedHighlightedTextHeading">
    <w:name w:val="09A Boxed Highlighted Text Heading"/>
    <w:basedOn w:val="09BBoxedHighlightText"/>
    <w:next w:val="09BBoxedHighlightText"/>
    <w:link w:val="09ABoxedHighlightedTextHeadingChar"/>
    <w:qFormat/>
    <w:rsid w:val="002B495A"/>
    <w:pPr>
      <w:keepNext/>
      <w:keepLines/>
    </w:pPr>
    <w:rPr>
      <w:b/>
      <w:szCs w:val="24"/>
    </w:rPr>
  </w:style>
  <w:style w:type="character" w:customStyle="1" w:styleId="10ABoxedTextHeadingChar">
    <w:name w:val="10A Boxed Text Heading Char"/>
    <w:link w:val="10ABoxedTextHeading"/>
    <w:locked/>
    <w:rsid w:val="002B495A"/>
    <w:rPr>
      <w:b/>
      <w:color w:val="FFFFFF"/>
      <w:sz w:val="24"/>
    </w:rPr>
  </w:style>
  <w:style w:type="paragraph" w:customStyle="1" w:styleId="10ABoxedTextHeading">
    <w:name w:val="10A Boxed Text Heading"/>
    <w:basedOn w:val="Normal"/>
    <w:next w:val="10BBoxedBodyText"/>
    <w:link w:val="10ABoxedTextHeadingChar"/>
    <w:qFormat/>
    <w:rsid w:val="002B495A"/>
    <w:pPr>
      <w:keepNext/>
      <w:keepLines/>
      <w:spacing w:after="240"/>
    </w:pPr>
    <w:rPr>
      <w:rFonts w:asciiTheme="minorHAnsi" w:eastAsiaTheme="minorHAnsi" w:hAnsiTheme="minorHAnsi" w:cstheme="minorBidi"/>
      <w:b/>
      <w:color w:val="FFFFFF"/>
      <w:sz w:val="24"/>
      <w:szCs w:val="22"/>
      <w:lang w:eastAsia="en-US"/>
    </w:rPr>
  </w:style>
  <w:style w:type="character" w:customStyle="1" w:styleId="02BSubheadingNumbered1stlevelTOCChar">
    <w:name w:val="02B Subheading Numbered (1st level) (TOC) Char"/>
    <w:link w:val="02BSubheadingNumbered1stlevelTOC"/>
    <w:locked/>
    <w:rsid w:val="0040573A"/>
    <w:rPr>
      <w:rFonts w:ascii="Arial Black" w:hAnsi="Arial Black"/>
      <w:b/>
      <w:color w:val="419999"/>
      <w:sz w:val="26"/>
    </w:rPr>
  </w:style>
  <w:style w:type="paragraph" w:customStyle="1" w:styleId="02BSubheadingNumbered1stlevelTOC">
    <w:name w:val="02B Subheading Numbered (1st level) (TOC)"/>
    <w:basedOn w:val="02ASubheading1stlevelTOC"/>
    <w:next w:val="04ABodyText"/>
    <w:link w:val="02BSubheadingNumbered1stlevelTOCChar"/>
    <w:qFormat/>
    <w:rsid w:val="0040573A"/>
    <w:pPr>
      <w:numPr>
        <w:ilvl w:val="1"/>
        <w:numId w:val="27"/>
      </w:numPr>
      <w:spacing w:before="360"/>
    </w:pPr>
    <w:rPr>
      <w:rFonts w:ascii="Arial Black" w:hAnsi="Arial Black"/>
      <w:sz w:val="26"/>
    </w:rPr>
  </w:style>
  <w:style w:type="character" w:customStyle="1" w:styleId="03BSubheadingNumbered2ndlevelNON-TOCChar">
    <w:name w:val="03B Subheading Numbered (2nd level) (NON-TOC) Char"/>
    <w:link w:val="03BSubheadingNumbered2ndlevelNON-TOC"/>
    <w:locked/>
    <w:rsid w:val="002B495A"/>
    <w:rPr>
      <w:rFonts w:ascii="Arial" w:hAnsi="Arial"/>
      <w:color w:val="419999"/>
      <w:sz w:val="24"/>
    </w:rPr>
  </w:style>
  <w:style w:type="paragraph" w:customStyle="1" w:styleId="03BSubheadingNumbered2ndlevelNON-TOC">
    <w:name w:val="03B Subheading Numbered (2nd level) (NON-TOC)"/>
    <w:basedOn w:val="03ASubheading2ndlevelTOC"/>
    <w:next w:val="04ABodyText"/>
    <w:link w:val="03BSubheadingNumbered2ndlevelNON-TOCChar"/>
    <w:qFormat/>
    <w:rsid w:val="002B495A"/>
    <w:pPr>
      <w:numPr>
        <w:ilvl w:val="2"/>
        <w:numId w:val="27"/>
      </w:numPr>
    </w:pPr>
  </w:style>
  <w:style w:type="character" w:customStyle="1" w:styleId="02CSubheading1stlevelNON-TOCChar">
    <w:name w:val="02C Subheading (1st level) (NON-TOC) Char"/>
    <w:link w:val="02CSubheading1stlevelNON-TOC"/>
    <w:locked/>
    <w:rsid w:val="002B495A"/>
    <w:rPr>
      <w:b/>
      <w:color w:val="419999"/>
      <w:sz w:val="24"/>
    </w:rPr>
  </w:style>
  <w:style w:type="paragraph" w:customStyle="1" w:styleId="02CSubheading1stlevelNON-TOC">
    <w:name w:val="02C Subheading (1st level) (NON-TOC)"/>
    <w:basedOn w:val="02ASubheading1stlevelTOC"/>
    <w:next w:val="04ABodyText"/>
    <w:link w:val="02CSubheading1stlevelNON-TOCChar"/>
    <w:qFormat/>
    <w:rsid w:val="002B495A"/>
    <w:pPr>
      <w:outlineLvl w:val="9"/>
    </w:pPr>
  </w:style>
  <w:style w:type="character" w:customStyle="1" w:styleId="DocumentdateChar">
    <w:name w:val="Document date Char"/>
    <w:link w:val="Documentdate"/>
    <w:locked/>
    <w:rsid w:val="002B495A"/>
    <w:rPr>
      <w:rFonts w:ascii="Segoe UI" w:hAnsi="Segoe UI" w:cs="Segoe UI"/>
      <w:b/>
      <w:color w:val="FFFFFF"/>
      <w:sz w:val="24"/>
      <w:szCs w:val="56"/>
      <w:bdr w:val="single" w:sz="12" w:space="0" w:color="002554" w:frame="1"/>
      <w:shd w:val="clear" w:color="auto" w:fill="002554"/>
    </w:rPr>
  </w:style>
  <w:style w:type="paragraph" w:customStyle="1" w:styleId="Documenttitle">
    <w:name w:val="Document title"/>
    <w:basedOn w:val="BodyText"/>
    <w:next w:val="Documentsubtitle"/>
    <w:link w:val="DocumenttitleChar"/>
    <w:uiPriority w:val="99"/>
    <w:rsid w:val="002B495A"/>
    <w:pPr>
      <w:pBdr>
        <w:top w:val="single" w:sz="12" w:space="0" w:color="E87722"/>
        <w:left w:val="single" w:sz="12" w:space="0" w:color="E87722"/>
        <w:bottom w:val="single" w:sz="12" w:space="0" w:color="E87722"/>
        <w:right w:val="single" w:sz="12" w:space="0" w:color="E87722"/>
      </w:pBdr>
      <w:shd w:val="clear" w:color="auto" w:fill="E87722"/>
      <w:spacing w:after="0" w:line="264" w:lineRule="auto"/>
      <w:ind w:left="851" w:right="851"/>
    </w:pPr>
    <w:rPr>
      <w:rFonts w:ascii="Segoe UI" w:hAnsi="Segoe UI" w:cs="Segoe UI"/>
      <w:b/>
      <w:color w:val="FFFFFF"/>
      <w:sz w:val="64"/>
      <w:szCs w:val="64"/>
    </w:rPr>
  </w:style>
  <w:style w:type="paragraph" w:customStyle="1" w:styleId="Documentdate">
    <w:name w:val="Document date"/>
    <w:basedOn w:val="BodyText3"/>
    <w:next w:val="Documenttitle"/>
    <w:link w:val="DocumentdateChar"/>
    <w:rsid w:val="002B495A"/>
    <w:pPr>
      <w:pBdr>
        <w:top w:val="single" w:sz="12" w:space="0" w:color="002554"/>
        <w:left w:val="single" w:sz="12" w:space="0" w:color="002554"/>
        <w:bottom w:val="single" w:sz="12" w:space="0" w:color="002554"/>
        <w:right w:val="single" w:sz="12" w:space="0" w:color="002554"/>
      </w:pBdr>
      <w:shd w:val="clear" w:color="auto" w:fill="002554"/>
      <w:spacing w:before="0" w:line="264" w:lineRule="auto"/>
      <w:ind w:left="851" w:right="851"/>
      <w:jc w:val="left"/>
    </w:pPr>
    <w:rPr>
      <w:rFonts w:ascii="Segoe UI" w:eastAsiaTheme="minorHAnsi" w:hAnsi="Segoe UI" w:cs="Segoe UI"/>
      <w:b/>
      <w:color w:val="FFFFFF"/>
      <w:szCs w:val="56"/>
      <w:bdr w:val="single" w:sz="12" w:space="0" w:color="002554" w:frame="1"/>
      <w:lang w:eastAsia="en-US"/>
    </w:rPr>
  </w:style>
  <w:style w:type="character" w:customStyle="1" w:styleId="DocumenttitleChar">
    <w:name w:val="Document title Char"/>
    <w:link w:val="Documenttitle"/>
    <w:uiPriority w:val="99"/>
    <w:locked/>
    <w:rsid w:val="002B495A"/>
    <w:rPr>
      <w:rFonts w:ascii="Segoe UI" w:eastAsia="Times New Roman" w:hAnsi="Segoe UI" w:cs="Segoe UI"/>
      <w:b/>
      <w:color w:val="FFFFFF"/>
      <w:sz w:val="64"/>
      <w:szCs w:val="64"/>
      <w:shd w:val="clear" w:color="auto" w:fill="E87722"/>
      <w:lang w:eastAsia="en-GB"/>
    </w:rPr>
  </w:style>
  <w:style w:type="paragraph" w:customStyle="1" w:styleId="Documentsubtitle">
    <w:name w:val="Document subtitle"/>
    <w:basedOn w:val="Documenttitle"/>
    <w:next w:val="Documentauthors"/>
    <w:link w:val="DocumentsubtitleChar"/>
    <w:uiPriority w:val="99"/>
    <w:rsid w:val="002B495A"/>
    <w:pPr>
      <w:pBdr>
        <w:top w:val="single" w:sz="12" w:space="0" w:color="419999"/>
        <w:left w:val="single" w:sz="12" w:space="0" w:color="419999"/>
        <w:bottom w:val="single" w:sz="12" w:space="0" w:color="419999"/>
        <w:right w:val="single" w:sz="12" w:space="0" w:color="419999"/>
      </w:pBdr>
      <w:shd w:val="clear" w:color="auto" w:fill="419999"/>
      <w:overflowPunct w:val="0"/>
      <w:autoSpaceDE w:val="0"/>
      <w:autoSpaceDN w:val="0"/>
      <w:adjustRightInd w:val="0"/>
      <w:spacing w:after="240"/>
    </w:pPr>
    <w:rPr>
      <w:sz w:val="40"/>
      <w:szCs w:val="56"/>
    </w:rPr>
  </w:style>
  <w:style w:type="character" w:customStyle="1" w:styleId="DocumentsubtitleChar">
    <w:name w:val="Document subtitle Char"/>
    <w:link w:val="Documentsubtitle"/>
    <w:uiPriority w:val="99"/>
    <w:locked/>
    <w:rsid w:val="002B495A"/>
    <w:rPr>
      <w:rFonts w:ascii="Segoe UI" w:eastAsia="Times New Roman" w:hAnsi="Segoe UI" w:cs="Segoe UI"/>
      <w:b/>
      <w:color w:val="FFFFFF"/>
      <w:sz w:val="40"/>
      <w:szCs w:val="56"/>
      <w:shd w:val="clear" w:color="auto" w:fill="419999"/>
      <w:lang w:eastAsia="en-GB"/>
    </w:rPr>
  </w:style>
  <w:style w:type="paragraph" w:customStyle="1" w:styleId="Documentauthors">
    <w:name w:val="Document authors"/>
    <w:basedOn w:val="BodyText3"/>
    <w:link w:val="DocumentauthorsChar"/>
    <w:uiPriority w:val="99"/>
    <w:rsid w:val="002B495A"/>
    <w:pPr>
      <w:spacing w:before="0" w:line="264" w:lineRule="auto"/>
      <w:ind w:left="851" w:right="851"/>
      <w:jc w:val="left"/>
    </w:pPr>
    <w:rPr>
      <w:rFonts w:ascii="Segoe UI" w:hAnsi="Segoe UI" w:cs="Segoe UI"/>
      <w:b/>
      <w:color w:val="FFFFFF"/>
      <w:szCs w:val="56"/>
    </w:rPr>
  </w:style>
  <w:style w:type="character" w:customStyle="1" w:styleId="DocumentauthorsChar">
    <w:name w:val="Document authors Char"/>
    <w:link w:val="Documentauthors"/>
    <w:uiPriority w:val="99"/>
    <w:locked/>
    <w:rsid w:val="002B495A"/>
    <w:rPr>
      <w:rFonts w:ascii="Segoe UI" w:eastAsia="Times New Roman" w:hAnsi="Segoe UI" w:cs="Segoe UI"/>
      <w:b/>
      <w:color w:val="FFFFFF"/>
      <w:sz w:val="24"/>
      <w:szCs w:val="56"/>
      <w:lang w:eastAsia="en-GB"/>
    </w:rPr>
  </w:style>
  <w:style w:type="character" w:customStyle="1" w:styleId="01CMainHeadingNON-TOCChar">
    <w:name w:val="01C Main Heading (NON-TOC) Char"/>
    <w:link w:val="01CMainHeadingNON-TOC"/>
    <w:locked/>
    <w:rsid w:val="002B495A"/>
    <w:rPr>
      <w:rFonts w:ascii="Arial Black" w:hAnsi="Arial Black" w:cs="Segoe UI"/>
      <w:b/>
      <w:color w:val="2F469C"/>
      <w:sz w:val="48"/>
      <w:szCs w:val="48"/>
    </w:rPr>
  </w:style>
  <w:style w:type="paragraph" w:customStyle="1" w:styleId="01CMainHeadingNON-TOC">
    <w:name w:val="01C Main Heading (NON-TOC)"/>
    <w:basedOn w:val="Normal"/>
    <w:link w:val="01CMainHeadingNON-TOCChar"/>
    <w:rsid w:val="002B495A"/>
    <w:pPr>
      <w:spacing w:after="120"/>
    </w:pPr>
    <w:rPr>
      <w:rFonts w:ascii="Arial Black" w:eastAsiaTheme="minorHAnsi" w:hAnsi="Arial Black" w:cs="Segoe UI"/>
      <w:b/>
      <w:color w:val="2F469C"/>
      <w:sz w:val="48"/>
      <w:szCs w:val="48"/>
      <w:lang w:eastAsia="en-US"/>
    </w:rPr>
  </w:style>
  <w:style w:type="character" w:customStyle="1" w:styleId="05CBulletsWithoutSpacing1stlevelChar">
    <w:name w:val="05C Bullets Without Spacing (1st level) Char"/>
    <w:link w:val="05CBulletsWithoutSpacing1stlevel"/>
    <w:locked/>
    <w:rsid w:val="002B495A"/>
    <w:rPr>
      <w:color w:val="000000"/>
      <w:sz w:val="24"/>
    </w:rPr>
  </w:style>
  <w:style w:type="paragraph" w:customStyle="1" w:styleId="05CBulletsWithoutSpacing1stlevel">
    <w:name w:val="05C Bullets Without Spacing (1st level)"/>
    <w:basedOn w:val="05ABullets1stlevel"/>
    <w:link w:val="05CBulletsWithoutSpacing1stlevelChar"/>
    <w:qFormat/>
    <w:rsid w:val="002B495A"/>
    <w:pPr>
      <w:numPr>
        <w:ilvl w:val="3"/>
        <w:numId w:val="13"/>
      </w:numPr>
      <w:tabs>
        <w:tab w:val="num" w:pos="360"/>
      </w:tabs>
      <w:ind w:left="0" w:firstLine="0"/>
      <w:contextualSpacing/>
    </w:pPr>
  </w:style>
  <w:style w:type="character" w:customStyle="1" w:styleId="06CNumberedListWithoutSpacing1stlevelChar">
    <w:name w:val="06C Numbered List Without Spacing (1st level) Char"/>
    <w:link w:val="06CNumberedListWithoutSpacing1stlevel"/>
    <w:locked/>
    <w:rsid w:val="002B495A"/>
    <w:rPr>
      <w:color w:val="000000"/>
      <w:sz w:val="24"/>
    </w:rPr>
  </w:style>
  <w:style w:type="paragraph" w:customStyle="1" w:styleId="06CNumberedListWithoutSpacing1stlevel">
    <w:name w:val="06C Numbered List Without Spacing (1st level)"/>
    <w:basedOn w:val="06ANumberedList1stlevel"/>
    <w:link w:val="06CNumberedListWithoutSpacing1stlevelChar"/>
    <w:qFormat/>
    <w:rsid w:val="002B495A"/>
    <w:pPr>
      <w:numPr>
        <w:ilvl w:val="6"/>
      </w:numPr>
      <w:contextualSpacing/>
    </w:pPr>
  </w:style>
  <w:style w:type="character" w:customStyle="1" w:styleId="PageNumberChar">
    <w:name w:val="PageNumber Char"/>
    <w:link w:val="PageNumber"/>
    <w:locked/>
    <w:rsid w:val="002B495A"/>
    <w:rPr>
      <w:b/>
      <w:color w:val="000000"/>
      <w:sz w:val="14"/>
      <w:szCs w:val="14"/>
    </w:rPr>
  </w:style>
  <w:style w:type="paragraph" w:customStyle="1" w:styleId="PageNumber">
    <w:name w:val="PageNumber"/>
    <w:basedOn w:val="Header"/>
    <w:link w:val="PageNumberChar"/>
    <w:rsid w:val="002B495A"/>
    <w:rPr>
      <w:rFonts w:asciiTheme="minorHAnsi" w:eastAsiaTheme="minorHAnsi" w:hAnsiTheme="minorHAnsi" w:cstheme="minorBidi"/>
      <w:b/>
      <w:lang w:eastAsia="en-US"/>
    </w:rPr>
  </w:style>
  <w:style w:type="paragraph" w:customStyle="1" w:styleId="FooterBES">
    <w:name w:val="FooterBES"/>
    <w:basedOn w:val="Normal"/>
    <w:uiPriority w:val="99"/>
    <w:rsid w:val="002B495A"/>
    <w:pPr>
      <w:shd w:val="clear" w:color="auto" w:fill="FFFFFF"/>
    </w:pPr>
    <w:rPr>
      <w:color w:val="BFBFBF"/>
      <w:sz w:val="12"/>
      <w:szCs w:val="12"/>
    </w:rPr>
  </w:style>
  <w:style w:type="character" w:customStyle="1" w:styleId="07EChartSubtitleChar">
    <w:name w:val="07E Chart Subtitle Char"/>
    <w:link w:val="07EChartSubtitle"/>
    <w:locked/>
    <w:rsid w:val="002B495A"/>
    <w:rPr>
      <w:color w:val="419999"/>
      <w:sz w:val="24"/>
    </w:rPr>
  </w:style>
  <w:style w:type="paragraph" w:customStyle="1" w:styleId="07EChartSubtitle">
    <w:name w:val="07E Chart Subtitle"/>
    <w:basedOn w:val="04ABodyText"/>
    <w:next w:val="04ABodyText"/>
    <w:link w:val="07EChartSubtitleChar"/>
    <w:qFormat/>
    <w:rsid w:val="002B495A"/>
    <w:pPr>
      <w:spacing w:before="0" w:after="0"/>
    </w:pPr>
    <w:rPr>
      <w:rFonts w:asciiTheme="minorHAnsi" w:eastAsiaTheme="minorHAnsi" w:hAnsiTheme="minorHAnsi" w:cstheme="minorBidi"/>
      <w:color w:val="419999"/>
      <w:szCs w:val="22"/>
      <w:lang w:eastAsia="en-US"/>
    </w:rPr>
  </w:style>
  <w:style w:type="character" w:customStyle="1" w:styleId="07FChartBaseSourceChar">
    <w:name w:val="07F Chart Base &amp; Source Char"/>
    <w:link w:val="07FChartBaseSource"/>
    <w:locked/>
    <w:rsid w:val="002B495A"/>
    <w:rPr>
      <w:color w:val="000000"/>
      <w:sz w:val="16"/>
    </w:rPr>
  </w:style>
  <w:style w:type="paragraph" w:customStyle="1" w:styleId="07FChartBaseSource">
    <w:name w:val="07F Chart Base &amp; Source"/>
    <w:basedOn w:val="04ABodyText"/>
    <w:next w:val="04ABodyText"/>
    <w:link w:val="07FChartBaseSourceChar"/>
    <w:qFormat/>
    <w:rsid w:val="002B495A"/>
    <w:pPr>
      <w:numPr>
        <w:numId w:val="0"/>
      </w:numPr>
      <w:spacing w:after="360"/>
    </w:pPr>
    <w:rPr>
      <w:rFonts w:asciiTheme="minorHAnsi" w:eastAsiaTheme="minorHAnsi" w:hAnsiTheme="minorHAnsi" w:cstheme="minorBidi"/>
      <w:sz w:val="16"/>
      <w:szCs w:val="22"/>
      <w:lang w:eastAsia="en-US"/>
    </w:rPr>
  </w:style>
  <w:style w:type="character" w:customStyle="1" w:styleId="11AHeaderChar">
    <w:name w:val="11A Header Char"/>
    <w:link w:val="11AHeader"/>
    <w:locked/>
    <w:rsid w:val="002B495A"/>
    <w:rPr>
      <w:color w:val="000000"/>
      <w:sz w:val="14"/>
    </w:rPr>
  </w:style>
  <w:style w:type="paragraph" w:customStyle="1" w:styleId="11AHeader">
    <w:name w:val="11A Header"/>
    <w:basedOn w:val="04ABodyText"/>
    <w:next w:val="04ABodyText"/>
    <w:link w:val="11AHeaderChar"/>
    <w:qFormat/>
    <w:rsid w:val="002B495A"/>
    <w:pPr>
      <w:spacing w:before="0" w:after="0" w:line="240" w:lineRule="auto"/>
      <w:ind w:left="-113"/>
    </w:pPr>
    <w:rPr>
      <w:rFonts w:asciiTheme="minorHAnsi" w:eastAsiaTheme="minorHAnsi" w:hAnsiTheme="minorHAnsi" w:cstheme="minorBidi"/>
      <w:sz w:val="14"/>
      <w:szCs w:val="22"/>
      <w:lang w:eastAsia="en-US"/>
    </w:rPr>
  </w:style>
  <w:style w:type="character" w:customStyle="1" w:styleId="11BPageNumberChar">
    <w:name w:val="11B Page Number Char"/>
    <w:link w:val="11BPageNumber"/>
    <w:locked/>
    <w:rsid w:val="002B495A"/>
    <w:rPr>
      <w:rFonts w:ascii="Arial Black" w:hAnsi="Arial Black"/>
      <w:b/>
      <w:color w:val="000000"/>
      <w:sz w:val="18"/>
    </w:rPr>
  </w:style>
  <w:style w:type="paragraph" w:customStyle="1" w:styleId="11BPageNumber">
    <w:name w:val="11B Page Number"/>
    <w:basedOn w:val="04ABodyText"/>
    <w:link w:val="11BPageNumberChar"/>
    <w:qFormat/>
    <w:rsid w:val="002B495A"/>
    <w:pPr>
      <w:spacing w:before="0" w:after="0" w:line="240" w:lineRule="auto"/>
      <w:ind w:right="-113"/>
      <w:jc w:val="right"/>
    </w:pPr>
    <w:rPr>
      <w:rFonts w:ascii="Arial Black" w:eastAsiaTheme="minorHAnsi" w:hAnsi="Arial Black" w:cstheme="minorBidi"/>
      <w:b/>
      <w:sz w:val="18"/>
      <w:szCs w:val="22"/>
      <w:lang w:eastAsia="en-US"/>
    </w:rPr>
  </w:style>
  <w:style w:type="paragraph" w:customStyle="1" w:styleId="01BNumberedMainHeadingTOC">
    <w:name w:val="01B Numbered Main Heading (TOC)"/>
    <w:basedOn w:val="Heading1"/>
    <w:next w:val="04ABodyText"/>
    <w:link w:val="01BNumberedMainHeadingTOCChar"/>
    <w:qFormat/>
    <w:rsid w:val="002B495A"/>
    <w:pPr>
      <w:pageBreakBefore w:val="0"/>
      <w:framePr w:wrap="notBeside" w:vAnchor="text" w:hAnchor="text" w:y="1"/>
      <w:pBdr>
        <w:top w:val="single" w:sz="18" w:space="0" w:color="E87722"/>
        <w:left w:val="single" w:sz="18" w:space="0" w:color="E87722"/>
        <w:bottom w:val="single" w:sz="18" w:space="0" w:color="E87722"/>
        <w:right w:val="single" w:sz="18" w:space="0" w:color="E87722"/>
      </w:pBdr>
      <w:shd w:val="clear" w:color="auto" w:fill="E87722"/>
      <w:tabs>
        <w:tab w:val="num" w:pos="360"/>
      </w:tabs>
      <w:spacing w:after="0" w:line="240" w:lineRule="auto"/>
    </w:pPr>
    <w:rPr>
      <w:rFonts w:ascii="Segoe UI" w:hAnsi="Segoe UI"/>
      <w:color w:val="FFFFFF"/>
    </w:rPr>
  </w:style>
  <w:style w:type="paragraph" w:customStyle="1" w:styleId="07BNumberedImageCaption">
    <w:name w:val="07B Numbered Image Caption"/>
    <w:basedOn w:val="Normal"/>
    <w:next w:val="04ABodyText"/>
    <w:qFormat/>
    <w:rsid w:val="002B495A"/>
    <w:pPr>
      <w:keepNext/>
      <w:spacing w:before="240" w:after="240"/>
      <w:outlineLvl w:val="2"/>
    </w:pPr>
    <w:rPr>
      <w:rFonts w:ascii="Segoe UI" w:hAnsi="Segoe UI"/>
      <w:b/>
    </w:rPr>
  </w:style>
  <w:style w:type="paragraph" w:customStyle="1" w:styleId="07DNumberedTableCaption">
    <w:name w:val="07D Numbered Table Caption"/>
    <w:basedOn w:val="Normal"/>
    <w:next w:val="04ABodyText"/>
    <w:qFormat/>
    <w:rsid w:val="002B495A"/>
    <w:pPr>
      <w:keepNext/>
      <w:spacing w:before="240" w:after="240"/>
      <w:outlineLvl w:val="2"/>
    </w:pPr>
    <w:rPr>
      <w:rFonts w:ascii="Segoe UI" w:hAnsi="Segoe UI"/>
      <w:b/>
    </w:rPr>
  </w:style>
  <w:style w:type="paragraph" w:customStyle="1" w:styleId="02BNumberedSubheading1stlevelTOC">
    <w:name w:val="02B Numbered Subheading (1st level) (TOC)"/>
    <w:basedOn w:val="Normal"/>
    <w:next w:val="04ABodyText"/>
    <w:link w:val="02BNumberedSubheading1stlevelTOCChar"/>
    <w:qFormat/>
    <w:rsid w:val="002B495A"/>
    <w:pPr>
      <w:keepNext/>
      <w:spacing w:before="240" w:after="120"/>
      <w:ind w:left="567" w:hanging="567"/>
      <w:outlineLvl w:val="1"/>
    </w:pPr>
    <w:rPr>
      <w:rFonts w:ascii="Segoe UI" w:hAnsi="Segoe UI"/>
      <w:b/>
      <w:color w:val="E87722"/>
      <w:sz w:val="24"/>
      <w:szCs w:val="22"/>
    </w:rPr>
  </w:style>
  <w:style w:type="paragraph" w:customStyle="1" w:styleId="03BNumberedSubheading2ndlevelNON-TOC">
    <w:name w:val="03B Numbered Subheading (2nd level) (NON-TOC)"/>
    <w:basedOn w:val="Normal"/>
    <w:next w:val="04ABodyText"/>
    <w:qFormat/>
    <w:rsid w:val="002B495A"/>
    <w:pPr>
      <w:keepNext/>
      <w:spacing w:before="240" w:after="120"/>
      <w:ind w:left="567" w:hanging="567"/>
      <w:outlineLvl w:val="2"/>
    </w:pPr>
    <w:rPr>
      <w:rFonts w:ascii="Segoe UI Light" w:hAnsi="Segoe UI Light"/>
      <w:color w:val="E87722"/>
    </w:rPr>
  </w:style>
  <w:style w:type="character" w:styleId="FootnoteReference">
    <w:name w:val="footnote reference"/>
    <w:aliases w:val="Footnote symbol,Footnote Refernece,footnote ref,FR,Fußnotenzeichen diss neu,Times 10 Point,Exposant 3 Point,Footnote,Voetnootverwijzing,FR + (Complex) Arial,(Latin) 9 pt,(Complex) 10 pt + (Compl...,Odwołanie przypisu"/>
    <w:uiPriority w:val="99"/>
    <w:unhideWhenUsed/>
    <w:qFormat/>
    <w:rsid w:val="002B495A"/>
    <w:rPr>
      <w:vertAlign w:val="superscript"/>
    </w:rPr>
  </w:style>
  <w:style w:type="character" w:styleId="CommentReference">
    <w:name w:val="annotation reference"/>
    <w:semiHidden/>
    <w:unhideWhenUsed/>
    <w:rsid w:val="002B495A"/>
    <w:rPr>
      <w:rFonts w:ascii="Arial Black" w:hAnsi="Arial Black" w:hint="default"/>
      <w:color w:val="FF0000"/>
      <w:sz w:val="20"/>
    </w:rPr>
  </w:style>
  <w:style w:type="character" w:styleId="EndnoteReference">
    <w:name w:val="endnote reference"/>
    <w:semiHidden/>
    <w:unhideWhenUsed/>
    <w:rsid w:val="002B495A"/>
    <w:rPr>
      <w:vertAlign w:val="superscript"/>
    </w:rPr>
  </w:style>
  <w:style w:type="character" w:styleId="PlaceholderText">
    <w:name w:val="Placeholder Text"/>
    <w:uiPriority w:val="99"/>
    <w:semiHidden/>
    <w:rsid w:val="002B495A"/>
    <w:rPr>
      <w:color w:val="808080"/>
    </w:rPr>
  </w:style>
  <w:style w:type="character" w:styleId="IntenseReference">
    <w:name w:val="Intense Reference"/>
    <w:uiPriority w:val="32"/>
    <w:qFormat/>
    <w:rsid w:val="002B495A"/>
    <w:rPr>
      <w:rFonts w:ascii="AvantGarde Bk BT" w:hAnsi="AvantGarde Bk BT" w:hint="default"/>
      <w:b/>
      <w:bCs w:val="0"/>
      <w:color w:val="82B3D3"/>
      <w:sz w:val="48"/>
      <w:szCs w:val="48"/>
    </w:rPr>
  </w:style>
  <w:style w:type="paragraph" w:customStyle="1" w:styleId="BulletLevel2">
    <w:name w:val="BulletLevel2"/>
    <w:basedOn w:val="NumberedListLevel1Cool"/>
    <w:link w:val="BulletLevel2Char"/>
    <w:rsid w:val="002B495A"/>
    <w:pPr>
      <w:numPr>
        <w:ilvl w:val="0"/>
        <w:numId w:val="0"/>
      </w:numPr>
      <w:ind w:left="3403" w:hanging="283"/>
    </w:pPr>
  </w:style>
  <w:style w:type="character" w:customStyle="1" w:styleId="BulletLevel2Char">
    <w:name w:val="BulletLevel2 Char"/>
    <w:link w:val="BulletLevel2"/>
    <w:locked/>
    <w:rsid w:val="002B495A"/>
    <w:rPr>
      <w:color w:val="000000"/>
    </w:rPr>
  </w:style>
  <w:style w:type="table" w:styleId="TableColorful2">
    <w:name w:val="Table Colorful 2"/>
    <w:basedOn w:val="TableNormal"/>
    <w:semiHidden/>
    <w:unhideWhenUsed/>
    <w:rsid w:val="002B495A"/>
    <w:pPr>
      <w:spacing w:after="0" w:line="240" w:lineRule="auto"/>
    </w:pPr>
    <w:rPr>
      <w:rFonts w:ascii="Arial" w:eastAsia="Times New Roman" w:hAnsi="Arial" w:cs="Arial"/>
      <w:sz w:val="20"/>
      <w:szCs w:val="20"/>
      <w:lang w:eastAsia="en-GB"/>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uiPriority w:val="59"/>
    <w:rsid w:val="002B495A"/>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2B495A"/>
    <w:pPr>
      <w:spacing w:after="0" w:line="240" w:lineRule="auto"/>
    </w:pPr>
    <w:rPr>
      <w:rFonts w:ascii="Arial" w:eastAsia="Times New Roman" w:hAnsi="Arial" w:cs="Arial"/>
      <w:sz w:val="20"/>
      <w:szCs w:val="20"/>
      <w:lang w:eastAsia="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semiHidden/>
    <w:unhideWhenUsed/>
    <w:rsid w:val="002B495A"/>
    <w:pPr>
      <w:spacing w:after="0" w:line="240" w:lineRule="auto"/>
    </w:pPr>
    <w:rPr>
      <w:rFonts w:ascii="Arial" w:eastAsia="Times New Roman" w:hAnsi="Arial" w:cs="Arial"/>
      <w:color w:val="001B3E"/>
      <w:sz w:val="20"/>
      <w:szCs w:val="20"/>
      <w:lang w:eastAsia="en-GB"/>
    </w:rPr>
    <w:tblPr>
      <w:tblStyleRowBandSize w:val="1"/>
      <w:tblStyleColBandSize w:val="1"/>
      <w:tblInd w:w="0" w:type="nil"/>
      <w:tblBorders>
        <w:top w:val="single" w:sz="8" w:space="0" w:color="002554"/>
        <w:bottom w:val="single" w:sz="8" w:space="0" w:color="002554"/>
      </w:tblBorders>
    </w:tblPr>
    <w:tblStylePr w:type="firstRow">
      <w:pPr>
        <w:spacing w:beforeLines="0" w:before="0" w:beforeAutospacing="0" w:afterLines="0" w:after="0" w:afterAutospacing="0" w:line="240" w:lineRule="auto"/>
      </w:pPr>
      <w:rPr>
        <w:b/>
        <w:bCs/>
      </w:rPr>
      <w:tblPr/>
      <w:tcPr>
        <w:tcBorders>
          <w:top w:val="single" w:sz="8" w:space="0" w:color="002554"/>
          <w:left w:val="nil"/>
          <w:bottom w:val="single" w:sz="8" w:space="0" w:color="00255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2554"/>
          <w:left w:val="nil"/>
          <w:bottom w:val="single" w:sz="8" w:space="0" w:color="0025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C3FF"/>
      </w:tcPr>
    </w:tblStylePr>
    <w:tblStylePr w:type="band1Horz">
      <w:tblPr/>
      <w:tcPr>
        <w:tcBorders>
          <w:left w:val="nil"/>
          <w:right w:val="nil"/>
          <w:insideH w:val="nil"/>
          <w:insideV w:val="nil"/>
        </w:tcBorders>
        <w:shd w:val="clear" w:color="auto" w:fill="95C3FF"/>
      </w:tcPr>
    </w:tblStylePr>
  </w:style>
  <w:style w:type="table" w:styleId="LightList-Accent1">
    <w:name w:val="Light List Accent 1"/>
    <w:basedOn w:val="TableNormal"/>
    <w:uiPriority w:val="61"/>
    <w:semiHidden/>
    <w:unhideWhenUsed/>
    <w:rsid w:val="002B495A"/>
    <w:pPr>
      <w:spacing w:after="0" w:line="240" w:lineRule="auto"/>
    </w:pPr>
    <w:rPr>
      <w:rFonts w:ascii="Arial" w:eastAsia="Times New Roman" w:hAnsi="Arial" w:cs="Arial"/>
      <w:sz w:val="20"/>
      <w:szCs w:val="20"/>
      <w:lang w:eastAsia="en-GB"/>
    </w:rPr>
    <w:tblPr>
      <w:tblStyleRowBandSize w:val="1"/>
      <w:tblStyleColBandSize w:val="1"/>
      <w:tblInd w:w="0" w:type="nil"/>
      <w:tblBorders>
        <w:top w:val="single" w:sz="8" w:space="0" w:color="002554"/>
        <w:left w:val="single" w:sz="8" w:space="0" w:color="002554"/>
        <w:bottom w:val="single" w:sz="8" w:space="0" w:color="002554"/>
        <w:right w:val="single" w:sz="8" w:space="0" w:color="002554"/>
      </w:tblBorders>
    </w:tblPr>
    <w:tblStylePr w:type="firstRow">
      <w:pPr>
        <w:spacing w:beforeLines="0" w:before="0" w:beforeAutospacing="0" w:afterLines="0" w:after="0" w:afterAutospacing="0" w:line="240" w:lineRule="auto"/>
      </w:pPr>
      <w:rPr>
        <w:b/>
        <w:bCs/>
        <w:color w:val="FFFFFF"/>
      </w:rPr>
      <w:tblPr/>
      <w:tcPr>
        <w:shd w:val="clear" w:color="auto" w:fill="002554"/>
      </w:tcPr>
    </w:tblStylePr>
    <w:tblStylePr w:type="lastRow">
      <w:pPr>
        <w:spacing w:beforeLines="0" w:before="0" w:beforeAutospacing="0" w:afterLines="0" w:after="0" w:afterAutospacing="0" w:line="240" w:lineRule="auto"/>
      </w:pPr>
      <w:rPr>
        <w:b/>
        <w:bCs/>
      </w:rPr>
      <w:tblPr/>
      <w:tcPr>
        <w:tcBorders>
          <w:top w:val="double" w:sz="6" w:space="0" w:color="002554"/>
          <w:left w:val="single" w:sz="8" w:space="0" w:color="002554"/>
          <w:bottom w:val="single" w:sz="8" w:space="0" w:color="002554"/>
          <w:right w:val="single" w:sz="8" w:space="0" w:color="002554"/>
        </w:tcBorders>
      </w:tcPr>
    </w:tblStylePr>
    <w:tblStylePr w:type="firstCol">
      <w:rPr>
        <w:b/>
        <w:bCs/>
      </w:rPr>
    </w:tblStylePr>
    <w:tblStylePr w:type="lastCol">
      <w:rPr>
        <w:b/>
        <w:bCs/>
      </w:rPr>
    </w:tblStylePr>
    <w:tblStylePr w:type="band1Vert">
      <w:tblPr/>
      <w:tcPr>
        <w:tcBorders>
          <w:top w:val="single" w:sz="8" w:space="0" w:color="002554"/>
          <w:left w:val="single" w:sz="8" w:space="0" w:color="002554"/>
          <w:bottom w:val="single" w:sz="8" w:space="0" w:color="002554"/>
          <w:right w:val="single" w:sz="8" w:space="0" w:color="002554"/>
        </w:tcBorders>
      </w:tcPr>
    </w:tblStylePr>
    <w:tblStylePr w:type="band1Horz">
      <w:tblPr/>
      <w:tcPr>
        <w:tcBorders>
          <w:top w:val="single" w:sz="8" w:space="0" w:color="002554"/>
          <w:left w:val="single" w:sz="8" w:space="0" w:color="002554"/>
          <w:bottom w:val="single" w:sz="8" w:space="0" w:color="002554"/>
          <w:right w:val="single" w:sz="8" w:space="0" w:color="002554"/>
        </w:tcBorders>
      </w:tcPr>
    </w:tblStylePr>
  </w:style>
  <w:style w:type="table" w:styleId="LightShading-Accent2">
    <w:name w:val="Light Shading Accent 2"/>
    <w:basedOn w:val="TableNormal"/>
    <w:uiPriority w:val="60"/>
    <w:semiHidden/>
    <w:unhideWhenUsed/>
    <w:rsid w:val="002B495A"/>
    <w:pPr>
      <w:spacing w:after="0" w:line="240" w:lineRule="auto"/>
    </w:pPr>
    <w:rPr>
      <w:rFonts w:ascii="Arial" w:eastAsia="Times New Roman" w:hAnsi="Arial" w:cs="Arial"/>
      <w:color w:val="D99C10"/>
      <w:sz w:val="20"/>
      <w:szCs w:val="20"/>
      <w:lang w:eastAsia="en-GB"/>
    </w:rPr>
    <w:tblPr>
      <w:tblStyleRowBandSize w:val="1"/>
      <w:tblStyleColBandSize w:val="1"/>
      <w:tblInd w:w="0" w:type="nil"/>
      <w:tblBorders>
        <w:top w:val="single" w:sz="8" w:space="0" w:color="F1BE48"/>
        <w:bottom w:val="single" w:sz="8" w:space="0" w:color="F1BE48"/>
      </w:tblBorders>
    </w:tblPr>
    <w:tblStylePr w:type="firstRow">
      <w:pPr>
        <w:spacing w:beforeLines="0" w:before="0" w:beforeAutospacing="0" w:afterLines="0" w:after="0" w:afterAutospacing="0" w:line="240" w:lineRule="auto"/>
      </w:pPr>
      <w:rPr>
        <w:b/>
        <w:bCs/>
      </w:rPr>
      <w:tblPr/>
      <w:tcPr>
        <w:tcBorders>
          <w:top w:val="single" w:sz="8" w:space="0" w:color="F1BE48"/>
          <w:left w:val="nil"/>
          <w:bottom w:val="single" w:sz="8" w:space="0" w:color="F1BE48"/>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1BE48"/>
          <w:left w:val="nil"/>
          <w:bottom w:val="single" w:sz="8" w:space="0" w:color="F1BE4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1"/>
      </w:tcPr>
    </w:tblStylePr>
    <w:tblStylePr w:type="band1Horz">
      <w:tblPr/>
      <w:tcPr>
        <w:tcBorders>
          <w:left w:val="nil"/>
          <w:right w:val="nil"/>
          <w:insideH w:val="nil"/>
          <w:insideV w:val="nil"/>
        </w:tcBorders>
        <w:shd w:val="clear" w:color="auto" w:fill="FBEED1"/>
      </w:tcPr>
    </w:tblStylePr>
  </w:style>
  <w:style w:type="table" w:styleId="LightList-Accent2">
    <w:name w:val="Light List Accent 2"/>
    <w:basedOn w:val="TableNormal"/>
    <w:uiPriority w:val="61"/>
    <w:semiHidden/>
    <w:unhideWhenUsed/>
    <w:rsid w:val="002B495A"/>
    <w:pPr>
      <w:spacing w:after="0" w:line="240" w:lineRule="auto"/>
    </w:pPr>
    <w:rPr>
      <w:rFonts w:ascii="Arial" w:eastAsia="Times New Roman" w:hAnsi="Arial" w:cs="Arial"/>
      <w:sz w:val="20"/>
      <w:szCs w:val="20"/>
      <w:lang w:eastAsia="en-GB"/>
    </w:rPr>
    <w:tblPr>
      <w:tblStyleRowBandSize w:val="1"/>
      <w:tblStyleColBandSize w:val="1"/>
      <w:tblInd w:w="0" w:type="nil"/>
      <w:tblBorders>
        <w:top w:val="single" w:sz="8" w:space="0" w:color="F1BE48"/>
        <w:left w:val="single" w:sz="8" w:space="0" w:color="F1BE48"/>
        <w:bottom w:val="single" w:sz="8" w:space="0" w:color="F1BE48"/>
        <w:right w:val="single" w:sz="8" w:space="0" w:color="F1BE48"/>
      </w:tblBorders>
    </w:tblPr>
    <w:tblStylePr w:type="firstRow">
      <w:pPr>
        <w:spacing w:beforeLines="0" w:before="0" w:beforeAutospacing="0" w:afterLines="0" w:after="0" w:afterAutospacing="0" w:line="240" w:lineRule="auto"/>
      </w:pPr>
      <w:rPr>
        <w:b/>
        <w:bCs/>
        <w:color w:val="FFFFFF"/>
      </w:rPr>
      <w:tblPr/>
      <w:tcPr>
        <w:shd w:val="clear" w:color="auto" w:fill="F1BE48"/>
      </w:tcPr>
    </w:tblStylePr>
    <w:tblStylePr w:type="lastRow">
      <w:pPr>
        <w:spacing w:beforeLines="0" w:before="0" w:beforeAutospacing="0" w:afterLines="0" w:after="0" w:afterAutospacing="0" w:line="240" w:lineRule="auto"/>
      </w:pPr>
      <w:rPr>
        <w:b/>
        <w:bCs/>
      </w:rPr>
      <w:tblPr/>
      <w:tcPr>
        <w:tcBorders>
          <w:top w:val="double" w:sz="6" w:space="0" w:color="F1BE48"/>
          <w:left w:val="single" w:sz="8" w:space="0" w:color="F1BE48"/>
          <w:bottom w:val="single" w:sz="8" w:space="0" w:color="F1BE48"/>
          <w:right w:val="single" w:sz="8" w:space="0" w:color="F1BE48"/>
        </w:tcBorders>
      </w:tcPr>
    </w:tblStylePr>
    <w:tblStylePr w:type="firstCol">
      <w:rPr>
        <w:b/>
        <w:bCs/>
      </w:rPr>
    </w:tblStylePr>
    <w:tblStylePr w:type="lastCol">
      <w:rPr>
        <w:b/>
        <w:bCs/>
      </w:rPr>
    </w:tblStylePr>
    <w:tblStylePr w:type="band1Vert">
      <w:tblPr/>
      <w:tcPr>
        <w:tcBorders>
          <w:top w:val="single" w:sz="8" w:space="0" w:color="F1BE48"/>
          <w:left w:val="single" w:sz="8" w:space="0" w:color="F1BE48"/>
          <w:bottom w:val="single" w:sz="8" w:space="0" w:color="F1BE48"/>
          <w:right w:val="single" w:sz="8" w:space="0" w:color="F1BE48"/>
        </w:tcBorders>
      </w:tcPr>
    </w:tblStylePr>
    <w:tblStylePr w:type="band1Horz">
      <w:tblPr/>
      <w:tcPr>
        <w:tcBorders>
          <w:top w:val="single" w:sz="8" w:space="0" w:color="F1BE48"/>
          <w:left w:val="single" w:sz="8" w:space="0" w:color="F1BE48"/>
          <w:bottom w:val="single" w:sz="8" w:space="0" w:color="F1BE48"/>
          <w:right w:val="single" w:sz="8" w:space="0" w:color="F1BE48"/>
        </w:tcBorders>
      </w:tcPr>
    </w:tblStylePr>
  </w:style>
  <w:style w:type="table" w:styleId="LightShading-Accent3">
    <w:name w:val="Light Shading Accent 3"/>
    <w:basedOn w:val="TableNormal"/>
    <w:uiPriority w:val="60"/>
    <w:semiHidden/>
    <w:unhideWhenUsed/>
    <w:rsid w:val="002B495A"/>
    <w:pPr>
      <w:spacing w:after="0" w:line="240" w:lineRule="auto"/>
    </w:pPr>
    <w:rPr>
      <w:rFonts w:ascii="Arial" w:eastAsia="Times New Roman" w:hAnsi="Arial" w:cs="Arial"/>
      <w:color w:val="B45712"/>
      <w:sz w:val="20"/>
      <w:szCs w:val="20"/>
      <w:lang w:eastAsia="en-GB"/>
    </w:rPr>
    <w:tblPr>
      <w:tblStyleRowBandSize w:val="1"/>
      <w:tblStyleColBandSize w:val="1"/>
      <w:tblInd w:w="0" w:type="nil"/>
      <w:tblBorders>
        <w:top w:val="single" w:sz="8" w:space="0" w:color="E87722"/>
        <w:bottom w:val="single" w:sz="8" w:space="0" w:color="E87722"/>
      </w:tblBorders>
    </w:tblPr>
    <w:tblStylePr w:type="firstRow">
      <w:pPr>
        <w:spacing w:beforeLines="0" w:before="0" w:beforeAutospacing="0" w:afterLines="0" w:after="0" w:afterAutospacing="0" w:line="240" w:lineRule="auto"/>
      </w:pPr>
      <w:rPr>
        <w:b/>
        <w:bCs/>
      </w:rPr>
      <w:tblPr/>
      <w:tcPr>
        <w:tcBorders>
          <w:top w:val="single" w:sz="8" w:space="0" w:color="E87722"/>
          <w:left w:val="nil"/>
          <w:bottom w:val="single" w:sz="8" w:space="0" w:color="E8772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87722"/>
          <w:left w:val="nil"/>
          <w:bottom w:val="single" w:sz="8" w:space="0" w:color="E8772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cPr>
    </w:tblStylePr>
    <w:tblStylePr w:type="band1Horz">
      <w:tblPr/>
      <w:tcPr>
        <w:tcBorders>
          <w:left w:val="nil"/>
          <w:right w:val="nil"/>
          <w:insideH w:val="nil"/>
          <w:insideV w:val="nil"/>
        </w:tcBorders>
        <w:shd w:val="clear" w:color="auto" w:fill="F9DDC8"/>
      </w:tcPr>
    </w:tblStylePr>
  </w:style>
  <w:style w:type="table" w:styleId="LightList-Accent3">
    <w:name w:val="Light List Accent 3"/>
    <w:basedOn w:val="TableNormal"/>
    <w:uiPriority w:val="61"/>
    <w:semiHidden/>
    <w:unhideWhenUsed/>
    <w:rsid w:val="002B495A"/>
    <w:pPr>
      <w:spacing w:after="0" w:line="240" w:lineRule="auto"/>
    </w:pPr>
    <w:rPr>
      <w:rFonts w:ascii="Arial" w:eastAsia="Times New Roman" w:hAnsi="Arial" w:cs="Arial"/>
      <w:sz w:val="20"/>
      <w:szCs w:val="20"/>
      <w:lang w:eastAsia="en-GB"/>
    </w:rPr>
    <w:tblPr>
      <w:tblStyleRowBandSize w:val="1"/>
      <w:tblStyleColBandSize w:val="1"/>
      <w:tblInd w:w="0" w:type="nil"/>
      <w:tblBorders>
        <w:top w:val="single" w:sz="8" w:space="0" w:color="E87722"/>
        <w:left w:val="single" w:sz="8" w:space="0" w:color="E87722"/>
        <w:bottom w:val="single" w:sz="8" w:space="0" w:color="E87722"/>
        <w:right w:val="single" w:sz="8" w:space="0" w:color="E87722"/>
      </w:tblBorders>
    </w:tblPr>
    <w:tblStylePr w:type="firstRow">
      <w:pPr>
        <w:spacing w:beforeLines="0" w:before="0" w:beforeAutospacing="0" w:afterLines="0" w:after="0" w:afterAutospacing="0" w:line="240" w:lineRule="auto"/>
      </w:pPr>
      <w:rPr>
        <w:b/>
        <w:bCs/>
        <w:color w:val="FFFFFF"/>
      </w:rPr>
      <w:tblPr/>
      <w:tcPr>
        <w:shd w:val="clear" w:color="auto" w:fill="E87722"/>
      </w:tcPr>
    </w:tblStylePr>
    <w:tblStylePr w:type="lastRow">
      <w:pPr>
        <w:spacing w:beforeLines="0" w:before="0" w:beforeAutospacing="0" w:afterLines="0" w:after="0" w:afterAutospacing="0" w:line="240" w:lineRule="auto"/>
      </w:pPr>
      <w:rPr>
        <w:b/>
        <w:bCs/>
      </w:rPr>
      <w:tblPr/>
      <w:tcPr>
        <w:tcBorders>
          <w:top w:val="double" w:sz="6" w:space="0" w:color="E87722"/>
          <w:left w:val="single" w:sz="8" w:space="0" w:color="E87722"/>
          <w:bottom w:val="single" w:sz="8" w:space="0" w:color="E87722"/>
          <w:right w:val="single" w:sz="8" w:space="0" w:color="E87722"/>
        </w:tcBorders>
      </w:tcPr>
    </w:tblStylePr>
    <w:tblStylePr w:type="firstCol">
      <w:rPr>
        <w:b/>
        <w:bCs/>
      </w:rPr>
    </w:tblStylePr>
    <w:tblStylePr w:type="lastCol">
      <w:rPr>
        <w:b/>
        <w:bCs/>
      </w:rPr>
    </w:tblStylePr>
    <w:tblStylePr w:type="band1Vert">
      <w:tblPr/>
      <w:tcPr>
        <w:tcBorders>
          <w:top w:val="single" w:sz="8" w:space="0" w:color="E87722"/>
          <w:left w:val="single" w:sz="8" w:space="0" w:color="E87722"/>
          <w:bottom w:val="single" w:sz="8" w:space="0" w:color="E87722"/>
          <w:right w:val="single" w:sz="8" w:space="0" w:color="E87722"/>
        </w:tcBorders>
      </w:tcPr>
    </w:tblStylePr>
    <w:tblStylePr w:type="band1Horz">
      <w:tblPr/>
      <w:tcPr>
        <w:tcBorders>
          <w:top w:val="single" w:sz="8" w:space="0" w:color="E87722"/>
          <w:left w:val="single" w:sz="8" w:space="0" w:color="E87722"/>
          <w:bottom w:val="single" w:sz="8" w:space="0" w:color="E87722"/>
          <w:right w:val="single" w:sz="8" w:space="0" w:color="E87722"/>
        </w:tcBorders>
      </w:tcPr>
    </w:tblStylePr>
  </w:style>
  <w:style w:type="table" w:styleId="LightShading-Accent4">
    <w:name w:val="Light Shading Accent 4"/>
    <w:basedOn w:val="TableNormal"/>
    <w:uiPriority w:val="60"/>
    <w:semiHidden/>
    <w:unhideWhenUsed/>
    <w:rsid w:val="002B495A"/>
    <w:pPr>
      <w:spacing w:after="0" w:line="240" w:lineRule="auto"/>
    </w:pPr>
    <w:rPr>
      <w:rFonts w:ascii="Arial" w:eastAsia="Times New Roman" w:hAnsi="Arial" w:cs="Arial"/>
      <w:color w:val="622573"/>
      <w:sz w:val="20"/>
      <w:szCs w:val="20"/>
      <w:lang w:eastAsia="en-GB"/>
    </w:rPr>
    <w:tblPr>
      <w:tblStyleRowBandSize w:val="1"/>
      <w:tblStyleColBandSize w:val="1"/>
      <w:tblInd w:w="0" w:type="nil"/>
      <w:tblBorders>
        <w:top w:val="single" w:sz="8" w:space="0" w:color="84329B"/>
        <w:bottom w:val="single" w:sz="8" w:space="0" w:color="84329B"/>
      </w:tblBorders>
    </w:tblPr>
    <w:tblStylePr w:type="firstRow">
      <w:pPr>
        <w:spacing w:beforeLines="0" w:before="0" w:beforeAutospacing="0" w:afterLines="0" w:after="0" w:afterAutospacing="0" w:line="240" w:lineRule="auto"/>
      </w:pPr>
      <w:rPr>
        <w:b/>
        <w:bCs/>
      </w:rPr>
      <w:tblPr/>
      <w:tcPr>
        <w:tcBorders>
          <w:top w:val="single" w:sz="8" w:space="0" w:color="84329B"/>
          <w:left w:val="nil"/>
          <w:bottom w:val="single" w:sz="8" w:space="0" w:color="84329B"/>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4329B"/>
          <w:left w:val="nil"/>
          <w:bottom w:val="single" w:sz="8" w:space="0" w:color="8432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5EC"/>
      </w:tcPr>
    </w:tblStylePr>
    <w:tblStylePr w:type="band1Horz">
      <w:tblPr/>
      <w:tcPr>
        <w:tcBorders>
          <w:left w:val="nil"/>
          <w:right w:val="nil"/>
          <w:insideH w:val="nil"/>
          <w:insideV w:val="nil"/>
        </w:tcBorders>
        <w:shd w:val="clear" w:color="auto" w:fill="E4C5EC"/>
      </w:tcPr>
    </w:tblStylePr>
  </w:style>
  <w:style w:type="table" w:styleId="LightShading-Accent6">
    <w:name w:val="Light Shading Accent 6"/>
    <w:basedOn w:val="TableNormal"/>
    <w:uiPriority w:val="60"/>
    <w:semiHidden/>
    <w:unhideWhenUsed/>
    <w:rsid w:val="002B495A"/>
    <w:pPr>
      <w:spacing w:after="0" w:line="240" w:lineRule="auto"/>
    </w:pPr>
    <w:rPr>
      <w:rFonts w:ascii="Arial" w:eastAsia="Times New Roman" w:hAnsi="Arial" w:cs="Arial"/>
      <w:color w:val="3E965F"/>
      <w:sz w:val="20"/>
      <w:szCs w:val="20"/>
      <w:lang w:eastAsia="en-GB"/>
    </w:rPr>
    <w:tblPr>
      <w:tblStyleRowBandSize w:val="1"/>
      <w:tblStyleColBandSize w:val="1"/>
      <w:tblInd w:w="0" w:type="nil"/>
      <w:tblBorders>
        <w:top w:val="single" w:sz="8" w:space="0" w:color="5FBD83"/>
        <w:bottom w:val="single" w:sz="8" w:space="0" w:color="5FBD83"/>
      </w:tblBorders>
    </w:tblPr>
    <w:tblStylePr w:type="firstRow">
      <w:pPr>
        <w:spacing w:beforeLines="0" w:before="0" w:beforeAutospacing="0" w:afterLines="0" w:after="0" w:afterAutospacing="0" w:line="240" w:lineRule="auto"/>
      </w:pPr>
      <w:rPr>
        <w:b/>
        <w:bCs/>
      </w:rPr>
      <w:tblPr/>
      <w:tcPr>
        <w:tcBorders>
          <w:top w:val="single" w:sz="8" w:space="0" w:color="5FBD83"/>
          <w:left w:val="nil"/>
          <w:bottom w:val="single" w:sz="8" w:space="0" w:color="5FBD8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FBD83"/>
          <w:left w:val="nil"/>
          <w:bottom w:val="single" w:sz="8" w:space="0" w:color="5FBD8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EE0"/>
      </w:tcPr>
    </w:tblStylePr>
    <w:tblStylePr w:type="band1Horz">
      <w:tblPr/>
      <w:tcPr>
        <w:tcBorders>
          <w:left w:val="nil"/>
          <w:right w:val="nil"/>
          <w:insideH w:val="nil"/>
          <w:insideV w:val="nil"/>
        </w:tcBorders>
        <w:shd w:val="clear" w:color="auto" w:fill="D7EEE0"/>
      </w:tcPr>
    </w:tblStylePr>
  </w:style>
  <w:style w:type="table" w:styleId="ListTable3-Accent1">
    <w:name w:val="List Table 3 Accent 1"/>
    <w:basedOn w:val="TableNormal"/>
    <w:uiPriority w:val="48"/>
    <w:rsid w:val="002B495A"/>
    <w:pPr>
      <w:spacing w:after="0" w:line="240" w:lineRule="auto"/>
    </w:pPr>
    <w:rPr>
      <w:rFonts w:ascii="Arial" w:eastAsia="Times New Roman" w:hAnsi="Arial" w:cs="Arial"/>
      <w:sz w:val="20"/>
      <w:szCs w:val="20"/>
      <w:lang w:eastAsia="en-GB"/>
    </w:rPr>
    <w:tblPr>
      <w:tblStyleRowBandSize w:val="1"/>
      <w:tblStyleColBandSize w:val="1"/>
      <w:tblInd w:w="0" w:type="nil"/>
      <w:tblBorders>
        <w:top w:val="single" w:sz="4" w:space="0" w:color="002554"/>
        <w:left w:val="single" w:sz="4" w:space="0" w:color="002554"/>
        <w:bottom w:val="single" w:sz="4" w:space="0" w:color="002554"/>
        <w:right w:val="single" w:sz="4" w:space="0" w:color="002554"/>
      </w:tblBorders>
    </w:tblPr>
    <w:tblStylePr w:type="firstRow">
      <w:rPr>
        <w:b/>
        <w:bCs/>
        <w:color w:val="FFFFFF"/>
      </w:rPr>
      <w:tblPr/>
      <w:tcPr>
        <w:shd w:val="clear" w:color="auto" w:fill="002554"/>
      </w:tcPr>
    </w:tblStylePr>
    <w:tblStylePr w:type="lastRow">
      <w:rPr>
        <w:b/>
        <w:bCs/>
      </w:rPr>
      <w:tblPr/>
      <w:tcPr>
        <w:tcBorders>
          <w:top w:val="double" w:sz="4" w:space="0" w:color="00255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554"/>
          <w:right w:val="single" w:sz="4" w:space="0" w:color="002554"/>
        </w:tcBorders>
      </w:tcPr>
    </w:tblStylePr>
    <w:tblStylePr w:type="band1Horz">
      <w:tblPr/>
      <w:tcPr>
        <w:tcBorders>
          <w:top w:val="single" w:sz="4" w:space="0" w:color="002554"/>
          <w:bottom w:val="single" w:sz="4" w:space="0" w:color="00255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left w:val="nil"/>
        </w:tcBorders>
      </w:tcPr>
    </w:tblStylePr>
    <w:tblStylePr w:type="swCell">
      <w:tblPr/>
      <w:tcPr>
        <w:tcBorders>
          <w:top w:val="double" w:sz="4" w:space="0" w:color="002554"/>
          <w:right w:val="nil"/>
        </w:tcBorders>
      </w:tcPr>
    </w:tblStylePr>
  </w:style>
  <w:style w:type="table" w:customStyle="1" w:styleId="IpsosMORITable02">
    <w:name w:val="Ipsos MORI Table 02"/>
    <w:basedOn w:val="TableNormal"/>
    <w:uiPriority w:val="99"/>
    <w:rsid w:val="002B495A"/>
    <w:pPr>
      <w:spacing w:after="0" w:line="240" w:lineRule="auto"/>
      <w:jc w:val="right"/>
    </w:pPr>
    <w:rPr>
      <w:rFonts w:ascii="Arial" w:eastAsia="Times New Roman" w:hAnsi="Arial" w:cs="Arial"/>
      <w:sz w:val="20"/>
      <w:szCs w:val="20"/>
      <w:lang w:eastAsia="en-GB"/>
    </w:rPr>
    <w:tblPr>
      <w:tblStyleRowBandSize w:val="1"/>
      <w:tblStyleColBandSize w:val="1"/>
      <w:tblInd w:w="0" w:type="nil"/>
      <w:tblBorders>
        <w:right w:val="single" w:sz="4" w:space="0" w:color="002554"/>
        <w:insideV w:val="single" w:sz="4" w:space="0" w:color="002554"/>
      </w:tblBorders>
    </w:tblPr>
    <w:tcPr>
      <w:vAlign w:val="center"/>
    </w:tcPr>
    <w:tblStylePr w:type="firstRow">
      <w:rPr>
        <w:rFonts w:ascii="Arial" w:hAnsi="Arial" w:cs="Arial" w:hint="default"/>
        <w:b/>
        <w:i w:val="0"/>
        <w:color w:val="FFFFFF"/>
        <w:sz w:val="20"/>
        <w:szCs w:val="20"/>
      </w:rPr>
      <w:tblPr/>
      <w:tcPr>
        <w:shd w:val="clear" w:color="auto" w:fill="002554"/>
      </w:tcPr>
    </w:tblStylePr>
    <w:tblStylePr w:type="lastRow">
      <w:rPr>
        <w:rFonts w:ascii="Arial" w:hAnsi="Arial" w:cs="Arial" w:hint="default"/>
        <w:b/>
        <w:sz w:val="20"/>
        <w:szCs w:val="20"/>
      </w:rPr>
    </w:tblStylePr>
    <w:tblStylePr w:type="firstCol">
      <w:pPr>
        <w:jc w:val="right"/>
      </w:pPr>
      <w:rPr>
        <w:rFonts w:ascii="Arial" w:hAnsi="Arial" w:cs="Arial" w:hint="default"/>
        <w:b w:val="0"/>
        <w:color w:val="000000"/>
        <w:sz w:val="20"/>
        <w:szCs w:val="20"/>
      </w:rPr>
      <w:tblPr/>
      <w:tcPr>
        <w:tcBorders>
          <w:top w:val="nil"/>
          <w:left w:val="nil"/>
          <w:bottom w:val="nil"/>
          <w:right w:val="single" w:sz="4" w:space="0" w:color="002554"/>
          <w:insideH w:val="nil"/>
          <w:insideV w:val="nil"/>
          <w:tl2br w:val="nil"/>
          <w:tr2bl w:val="nil"/>
        </w:tcBorders>
      </w:tcPr>
    </w:tblStylePr>
    <w:tblStylePr w:type="lastCol">
      <w:rPr>
        <w:rFonts w:ascii="Arial" w:hAnsi="Arial" w:cs="Arial" w:hint="default"/>
        <w:sz w:val="20"/>
        <w:szCs w:val="20"/>
      </w:rPr>
      <w:tblPr/>
      <w:tcPr>
        <w:tcBorders>
          <w:right w:val="single" w:sz="4" w:space="0" w:color="002554"/>
        </w:tcBorders>
      </w:tcPr>
    </w:tblStylePr>
    <w:tblStylePr w:type="band1Vert">
      <w:rPr>
        <w:rFonts w:ascii="Arial" w:hAnsi="Arial" w:cs="Arial" w:hint="default"/>
        <w:sz w:val="20"/>
        <w:szCs w:val="20"/>
      </w:rPr>
      <w:tblPr/>
      <w:tcPr>
        <w:tcBorders>
          <w:left w:val="single" w:sz="4" w:space="0" w:color="002554"/>
          <w:right w:val="single" w:sz="4" w:space="0" w:color="002554"/>
          <w:insideH w:val="nil"/>
          <w:insideV w:val="nil"/>
        </w:tcBorders>
      </w:tcPr>
    </w:tblStylePr>
    <w:tblStylePr w:type="band2Vert">
      <w:rPr>
        <w:rFonts w:ascii="Arial" w:hAnsi="Arial" w:cs="Arial" w:hint="default"/>
        <w:sz w:val="20"/>
        <w:szCs w:val="20"/>
      </w:rPr>
      <w:tblPr/>
      <w:tcPr>
        <w:tcBorders>
          <w:top w:val="nil"/>
          <w:left w:val="single" w:sz="4" w:space="0" w:color="002554"/>
          <w:bottom w:val="nil"/>
          <w:right w:val="single" w:sz="4" w:space="0" w:color="002554"/>
          <w:insideH w:val="nil"/>
          <w:insideV w:val="single" w:sz="4" w:space="0" w:color="002554"/>
          <w:tl2br w:val="nil"/>
          <w:tr2bl w:val="nil"/>
        </w:tcBorders>
      </w:tcPr>
    </w:tblStylePr>
    <w:tblStylePr w:type="band1Horz">
      <w:rPr>
        <w:rFonts w:ascii="Arial" w:hAnsi="Arial" w:cs="Arial" w:hint="default"/>
        <w:sz w:val="20"/>
        <w:szCs w:val="20"/>
      </w:rPr>
    </w:tblStylePr>
    <w:tblStylePr w:type="band2Horz">
      <w:rPr>
        <w:rFonts w:ascii="Arial" w:hAnsi="Arial" w:cs="Arial" w:hint="default"/>
        <w:sz w:val="20"/>
        <w:szCs w:val="20"/>
      </w:rPr>
    </w:tblStylePr>
    <w:tblStylePr w:type="nwCell">
      <w:tblPr/>
      <w:tcPr>
        <w:shd w:val="clear" w:color="auto" w:fill="FFFFFF"/>
      </w:tcPr>
    </w:tblStylePr>
  </w:style>
  <w:style w:type="table" w:customStyle="1" w:styleId="IpsosMORITable01">
    <w:name w:val="Ipsos MORI Table 01"/>
    <w:basedOn w:val="TableNormal"/>
    <w:uiPriority w:val="99"/>
    <w:rsid w:val="002B495A"/>
    <w:pPr>
      <w:spacing w:after="0" w:line="240" w:lineRule="auto"/>
      <w:contextualSpacing/>
      <w:jc w:val="right"/>
    </w:pPr>
    <w:rPr>
      <w:rFonts w:ascii="Arial" w:eastAsia="Times New Roman" w:hAnsi="Arial" w:cs="Arial"/>
      <w:sz w:val="20"/>
      <w:szCs w:val="20"/>
      <w:lang w:eastAsia="en-GB"/>
    </w:rPr>
    <w:tblPr>
      <w:tblStyleRowBandSize w:val="1"/>
      <w:tblStyleColBandSize w:val="1"/>
      <w:tblInd w:w="0" w:type="nil"/>
      <w:tblBorders>
        <w:top w:val="single" w:sz="4" w:space="0" w:color="002554"/>
        <w:left w:val="single" w:sz="4" w:space="0" w:color="002554"/>
        <w:bottom w:val="single" w:sz="4" w:space="0" w:color="002554"/>
        <w:right w:val="single" w:sz="4" w:space="0" w:color="002554"/>
        <w:insideH w:val="single" w:sz="4" w:space="0" w:color="002554"/>
        <w:insideV w:val="single" w:sz="4" w:space="0" w:color="002554"/>
      </w:tblBorders>
      <w:tblCellMar>
        <w:top w:w="57" w:type="dxa"/>
        <w:bottom w:w="57" w:type="dxa"/>
      </w:tblCellMar>
    </w:tblPr>
    <w:tcPr>
      <w:vAlign w:val="center"/>
    </w:tcPr>
    <w:tblStylePr w:type="firstRow">
      <w:rPr>
        <w:rFonts w:ascii="Arial" w:hAnsi="Arial" w:cs="Arial" w:hint="default"/>
        <w:b/>
        <w:i w:val="0"/>
        <w:color w:val="000000"/>
        <w:sz w:val="20"/>
        <w:szCs w:val="20"/>
      </w:rPr>
    </w:tblStylePr>
    <w:tblStylePr w:type="lastRow">
      <w:rPr>
        <w:rFonts w:ascii="Arial" w:hAnsi="Arial" w:cs="Arial" w:hint="default"/>
        <w:b/>
        <w:sz w:val="20"/>
        <w:szCs w:val="20"/>
      </w:rPr>
    </w:tblStylePr>
    <w:tblStylePr w:type="firstCol">
      <w:pPr>
        <w:jc w:val="right"/>
      </w:pPr>
      <w:rPr>
        <w:rFonts w:ascii="Arial" w:hAnsi="Arial" w:cs="Arial" w:hint="default"/>
        <w:b w:val="0"/>
        <w:color w:val="000000"/>
        <w:sz w:val="20"/>
        <w:szCs w:val="20"/>
      </w:rPr>
    </w:tblStylePr>
    <w:tblStylePr w:type="lastCol">
      <w:rPr>
        <w:rFonts w:ascii="Arial" w:hAnsi="Arial" w:cs="Arial" w:hint="default"/>
        <w:sz w:val="20"/>
        <w:szCs w:val="20"/>
      </w:r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style>
  <w:style w:type="table" w:customStyle="1" w:styleId="IpsosMORITable03">
    <w:name w:val="Ipsos MORI Table 03"/>
    <w:basedOn w:val="IpsosMORITable02"/>
    <w:uiPriority w:val="99"/>
    <w:rsid w:val="002B495A"/>
    <w:tblPr/>
    <w:tblStylePr w:type="firstRow">
      <w:rPr>
        <w:rFonts w:ascii="Arial" w:hAnsi="Arial" w:cs="Arial" w:hint="default"/>
        <w:b/>
        <w:i w:val="0"/>
        <w:color w:val="FFFFFF"/>
        <w:sz w:val="20"/>
        <w:szCs w:val="20"/>
      </w:rPr>
      <w:tblPr/>
      <w:tcPr>
        <w:tcBorders>
          <w:right w:val="single" w:sz="4" w:space="0" w:color="002554"/>
          <w:insideV w:val="single" w:sz="4" w:space="0" w:color="FFFFFF"/>
        </w:tcBorders>
        <w:shd w:val="clear" w:color="auto" w:fill="002554"/>
      </w:tcPr>
    </w:tblStylePr>
    <w:tblStylePr w:type="lastRow">
      <w:rPr>
        <w:rFonts w:ascii="Arial" w:hAnsi="Arial" w:cs="Arial" w:hint="default"/>
        <w:b/>
        <w:sz w:val="20"/>
        <w:szCs w:val="20"/>
      </w:rPr>
    </w:tblStylePr>
    <w:tblStylePr w:type="firstCol">
      <w:pPr>
        <w:jc w:val="right"/>
      </w:pPr>
      <w:rPr>
        <w:rFonts w:ascii="Arial" w:hAnsi="Arial" w:cs="Arial" w:hint="default"/>
        <w:b/>
        <w:color w:val="FFFFFF"/>
        <w:sz w:val="20"/>
        <w:szCs w:val="20"/>
      </w:rPr>
      <w:tblPr/>
      <w:tcPr>
        <w:tcBorders>
          <w:top w:val="nil"/>
          <w:left w:val="nil"/>
          <w:bottom w:val="nil"/>
          <w:right w:val="single" w:sz="4" w:space="0" w:color="002554"/>
          <w:insideH w:val="nil"/>
          <w:insideV w:val="nil"/>
          <w:tl2br w:val="nil"/>
          <w:tr2bl w:val="nil"/>
        </w:tcBorders>
        <w:shd w:val="clear" w:color="auto" w:fill="002554"/>
      </w:tcPr>
    </w:tblStylePr>
    <w:tblStylePr w:type="lastCol">
      <w:rPr>
        <w:rFonts w:ascii="Arial" w:hAnsi="Arial" w:cs="Arial" w:hint="default"/>
        <w:color w:val="000000"/>
        <w:sz w:val="20"/>
        <w:szCs w:val="20"/>
      </w:rPr>
      <w:tblPr/>
      <w:tcPr>
        <w:tcBorders>
          <w:right w:val="single" w:sz="4" w:space="0" w:color="002554"/>
        </w:tcBorders>
      </w:tcPr>
    </w:tblStylePr>
    <w:tblStylePr w:type="band1Vert">
      <w:rPr>
        <w:rFonts w:ascii="Arial" w:hAnsi="Arial" w:cs="Arial" w:hint="default"/>
        <w:sz w:val="20"/>
        <w:szCs w:val="20"/>
      </w:rPr>
      <w:tblPr/>
      <w:tcPr>
        <w:tcBorders>
          <w:left w:val="single" w:sz="4" w:space="0" w:color="002554"/>
          <w:right w:val="single" w:sz="4" w:space="0" w:color="002554"/>
          <w:insideH w:val="nil"/>
          <w:insideV w:val="nil"/>
        </w:tcBorders>
      </w:tcPr>
    </w:tblStylePr>
    <w:tblStylePr w:type="band2Vert">
      <w:rPr>
        <w:rFonts w:ascii="Arial" w:hAnsi="Arial" w:cs="Arial" w:hint="default"/>
        <w:sz w:val="20"/>
        <w:szCs w:val="20"/>
      </w:rPr>
      <w:tblPr/>
      <w:tcPr>
        <w:tcBorders>
          <w:top w:val="nil"/>
          <w:left w:val="single" w:sz="4" w:space="0" w:color="002554"/>
          <w:bottom w:val="nil"/>
          <w:right w:val="nil"/>
          <w:insideH w:val="nil"/>
          <w:insideV w:val="single" w:sz="4" w:space="0" w:color="E87722"/>
          <w:tl2br w:val="nil"/>
          <w:tr2bl w:val="nil"/>
        </w:tcBorders>
      </w:tcPr>
    </w:tblStylePr>
    <w:tblStylePr w:type="band1Horz">
      <w:rPr>
        <w:rFonts w:ascii="Arial" w:hAnsi="Arial" w:cs="Arial" w:hint="default"/>
        <w:sz w:val="20"/>
        <w:szCs w:val="20"/>
      </w:rPr>
    </w:tblStylePr>
    <w:tblStylePr w:type="band2Horz">
      <w:rPr>
        <w:rFonts w:ascii="Arial" w:hAnsi="Arial" w:cs="Arial" w:hint="default"/>
        <w:sz w:val="20"/>
        <w:szCs w:val="20"/>
      </w:rPr>
      <w:tblPr/>
      <w:tcPr>
        <w:shd w:val="clear" w:color="auto" w:fill="F2F2F2"/>
      </w:tcPr>
    </w:tblStylePr>
    <w:tblStylePr w:type="neCell">
      <w:tblPr/>
      <w:tcPr>
        <w:tcBorders>
          <w:right w:val="single" w:sz="4" w:space="0" w:color="002554"/>
        </w:tcBorders>
      </w:tcPr>
    </w:tblStylePr>
    <w:tblStylePr w:type="nwCell">
      <w:tblPr/>
      <w:tcPr>
        <w:shd w:val="clear" w:color="auto" w:fill="FFFFFF"/>
      </w:tcPr>
    </w:tblStylePr>
  </w:style>
  <w:style w:type="character" w:styleId="Emphasis">
    <w:name w:val="Emphasis"/>
    <w:basedOn w:val="DefaultParagraphFont"/>
    <w:uiPriority w:val="20"/>
    <w:qFormat/>
    <w:rsid w:val="002B495A"/>
    <w:rPr>
      <w:i/>
      <w:iCs/>
    </w:rPr>
  </w:style>
  <w:style w:type="numbering" w:customStyle="1" w:styleId="JayeshNavinShahEasterEgg">
    <w:name w:val="JayeshNavinShahEasterEgg"/>
    <w:uiPriority w:val="99"/>
    <w:rsid w:val="002B495A"/>
    <w:pPr>
      <w:numPr>
        <w:numId w:val="2"/>
      </w:numPr>
    </w:pPr>
  </w:style>
  <w:style w:type="numbering" w:customStyle="1" w:styleId="JayeshNavinShahEasterEgg2">
    <w:name w:val="JayeshNavinShahEasterEgg2"/>
    <w:uiPriority w:val="99"/>
    <w:rsid w:val="002B495A"/>
    <w:pPr>
      <w:numPr>
        <w:numId w:val="28"/>
      </w:numPr>
    </w:pPr>
  </w:style>
  <w:style w:type="character" w:styleId="Strong">
    <w:name w:val="Strong"/>
    <w:basedOn w:val="DefaultParagraphFont"/>
    <w:uiPriority w:val="22"/>
    <w:qFormat/>
    <w:rsid w:val="00B52B71"/>
    <w:rPr>
      <w:b/>
      <w:bCs/>
    </w:rPr>
  </w:style>
  <w:style w:type="numbering" w:customStyle="1" w:styleId="JayeshNavinShahEasterEgg1">
    <w:name w:val="JayeshNavinShahEasterEgg1"/>
    <w:uiPriority w:val="99"/>
    <w:rsid w:val="00A17E88"/>
    <w:pPr>
      <w:numPr>
        <w:numId w:val="1"/>
      </w:numPr>
    </w:pPr>
  </w:style>
  <w:style w:type="character" w:styleId="UnresolvedMention">
    <w:name w:val="Unresolved Mention"/>
    <w:basedOn w:val="DefaultParagraphFont"/>
    <w:uiPriority w:val="99"/>
    <w:semiHidden/>
    <w:unhideWhenUsed/>
    <w:rsid w:val="00D32C14"/>
    <w:rPr>
      <w:color w:val="605E5C"/>
      <w:shd w:val="clear" w:color="auto" w:fill="E1DFDD"/>
    </w:rPr>
  </w:style>
  <w:style w:type="paragraph" w:styleId="NoSpacing">
    <w:name w:val="No Spacing"/>
    <w:uiPriority w:val="1"/>
    <w:qFormat/>
    <w:rsid w:val="0028707F"/>
    <w:pPr>
      <w:keepLines/>
      <w:spacing w:after="0" w:line="240" w:lineRule="auto"/>
    </w:pPr>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C74540"/>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745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01BNumberedMainHeadingTOCChar">
    <w:name w:val="01B Numbered Main Heading (TOC) Char"/>
    <w:basedOn w:val="DefaultParagraphFont"/>
    <w:link w:val="01BNumberedMainHeadingTOC"/>
    <w:locked/>
    <w:rsid w:val="006D7AC9"/>
    <w:rPr>
      <w:rFonts w:ascii="Segoe UI" w:eastAsia="Times New Roman" w:hAnsi="Segoe UI" w:cs="Arial"/>
      <w:b/>
      <w:color w:val="FFFFFF"/>
      <w:sz w:val="48"/>
      <w:szCs w:val="48"/>
      <w:shd w:val="clear" w:color="auto" w:fill="E87722"/>
      <w:lang w:eastAsia="en-GB"/>
    </w:rPr>
  </w:style>
  <w:style w:type="paragraph" w:customStyle="1" w:styleId="Bullets">
    <w:name w:val="Bullets"/>
    <w:basedOn w:val="ListParagraph"/>
    <w:link w:val="BulletsChar"/>
    <w:autoRedefine/>
    <w:qFormat/>
    <w:rsid w:val="0040573A"/>
    <w:pPr>
      <w:spacing w:after="160" w:line="276" w:lineRule="auto"/>
      <w:ind w:left="0"/>
    </w:pPr>
    <w:rPr>
      <w:rFonts w:ascii="Segoe UI Light" w:eastAsiaTheme="minorEastAsia" w:hAnsi="Segoe UI Light" w:cs="Arial"/>
      <w:color w:val="4D4639"/>
      <w:szCs w:val="24"/>
    </w:rPr>
  </w:style>
  <w:style w:type="character" w:customStyle="1" w:styleId="BulletsChar">
    <w:name w:val="Bullets Char"/>
    <w:basedOn w:val="ListParagraphChar"/>
    <w:link w:val="Bullets"/>
    <w:rsid w:val="0040573A"/>
    <w:rPr>
      <w:rFonts w:ascii="Segoe UI Light" w:eastAsiaTheme="minorEastAsia" w:hAnsi="Segoe UI Light" w:cs="Arial"/>
      <w:color w:val="4D4639"/>
      <w:szCs w:val="24"/>
    </w:rPr>
  </w:style>
  <w:style w:type="paragraph" w:customStyle="1" w:styleId="BulletIndented">
    <w:name w:val="Bullet Indented"/>
    <w:basedOn w:val="Bullets"/>
    <w:link w:val="BulletIndentedChar"/>
    <w:qFormat/>
    <w:rsid w:val="0040573A"/>
    <w:pPr>
      <w:numPr>
        <w:ilvl w:val="1"/>
        <w:numId w:val="30"/>
      </w:numPr>
    </w:pPr>
  </w:style>
  <w:style w:type="character" w:customStyle="1" w:styleId="BulletIndentedChar">
    <w:name w:val="Bullet Indented Char"/>
    <w:basedOn w:val="BulletsChar"/>
    <w:link w:val="BulletIndented"/>
    <w:rsid w:val="0040573A"/>
    <w:rPr>
      <w:rFonts w:ascii="Segoe UI Light" w:eastAsiaTheme="minorEastAsia" w:hAnsi="Segoe UI Light" w:cs="Arial"/>
      <w:color w:val="4D4639"/>
      <w:szCs w:val="24"/>
    </w:rPr>
  </w:style>
  <w:style w:type="character" w:customStyle="1" w:styleId="02BNumberedSubheading1stlevelTOCChar">
    <w:name w:val="02B Numbered Subheading (1st level) (TOC) Char"/>
    <w:basedOn w:val="02ASubheading1stlevelTOCChar"/>
    <w:link w:val="02BNumberedSubheading1stlevelTOC"/>
    <w:rsid w:val="00050991"/>
    <w:rPr>
      <w:rFonts w:ascii="Segoe UI" w:eastAsia="Times New Roman" w:hAnsi="Segoe UI" w:cs="Arial"/>
      <w:b/>
      <w:color w:val="E87722"/>
      <w:sz w:val="24"/>
      <w:lang w:eastAsia="en-GB"/>
    </w:rPr>
  </w:style>
  <w:style w:type="numbering" w:customStyle="1" w:styleId="JayeshNavinShahEasterEgg21">
    <w:name w:val="JayeshNavinShahEasterEgg21"/>
    <w:uiPriority w:val="99"/>
    <w:rsid w:val="006C77C3"/>
  </w:style>
  <w:style w:type="numbering" w:customStyle="1" w:styleId="JayeshNavinShahEasterEgg22">
    <w:name w:val="JayeshNavinShahEasterEgg22"/>
    <w:uiPriority w:val="99"/>
    <w:rsid w:val="00231243"/>
  </w:style>
  <w:style w:type="table" w:styleId="PlainTable1">
    <w:name w:val="Plain Table 1"/>
    <w:basedOn w:val="TableNormal"/>
    <w:uiPriority w:val="41"/>
    <w:rsid w:val="009314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140">
      <w:bodyDiv w:val="1"/>
      <w:marLeft w:val="0"/>
      <w:marRight w:val="0"/>
      <w:marTop w:val="0"/>
      <w:marBottom w:val="0"/>
      <w:divBdr>
        <w:top w:val="none" w:sz="0" w:space="0" w:color="auto"/>
        <w:left w:val="none" w:sz="0" w:space="0" w:color="auto"/>
        <w:bottom w:val="none" w:sz="0" w:space="0" w:color="auto"/>
        <w:right w:val="none" w:sz="0" w:space="0" w:color="auto"/>
      </w:divBdr>
    </w:div>
    <w:div w:id="63651873">
      <w:bodyDiv w:val="1"/>
      <w:marLeft w:val="0"/>
      <w:marRight w:val="0"/>
      <w:marTop w:val="0"/>
      <w:marBottom w:val="0"/>
      <w:divBdr>
        <w:top w:val="none" w:sz="0" w:space="0" w:color="auto"/>
        <w:left w:val="none" w:sz="0" w:space="0" w:color="auto"/>
        <w:bottom w:val="none" w:sz="0" w:space="0" w:color="auto"/>
        <w:right w:val="none" w:sz="0" w:space="0" w:color="auto"/>
      </w:divBdr>
    </w:div>
    <w:div w:id="146166828">
      <w:bodyDiv w:val="1"/>
      <w:marLeft w:val="0"/>
      <w:marRight w:val="0"/>
      <w:marTop w:val="0"/>
      <w:marBottom w:val="0"/>
      <w:divBdr>
        <w:top w:val="none" w:sz="0" w:space="0" w:color="auto"/>
        <w:left w:val="none" w:sz="0" w:space="0" w:color="auto"/>
        <w:bottom w:val="none" w:sz="0" w:space="0" w:color="auto"/>
        <w:right w:val="none" w:sz="0" w:space="0" w:color="auto"/>
      </w:divBdr>
      <w:divsChild>
        <w:div w:id="886918963">
          <w:marLeft w:val="0"/>
          <w:marRight w:val="0"/>
          <w:marTop w:val="0"/>
          <w:marBottom w:val="0"/>
          <w:divBdr>
            <w:top w:val="none" w:sz="0" w:space="0" w:color="auto"/>
            <w:left w:val="none" w:sz="0" w:space="0" w:color="auto"/>
            <w:bottom w:val="none" w:sz="0" w:space="0" w:color="auto"/>
            <w:right w:val="none" w:sz="0" w:space="0" w:color="auto"/>
          </w:divBdr>
          <w:divsChild>
            <w:div w:id="1948151243">
              <w:marLeft w:val="0"/>
              <w:marRight w:val="0"/>
              <w:marTop w:val="0"/>
              <w:marBottom w:val="0"/>
              <w:divBdr>
                <w:top w:val="none" w:sz="0" w:space="0" w:color="auto"/>
                <w:left w:val="none" w:sz="0" w:space="0" w:color="auto"/>
                <w:bottom w:val="none" w:sz="0" w:space="0" w:color="auto"/>
                <w:right w:val="none" w:sz="0" w:space="0" w:color="auto"/>
              </w:divBdr>
              <w:divsChild>
                <w:div w:id="231158180">
                  <w:marLeft w:val="-270"/>
                  <w:marRight w:val="-270"/>
                  <w:marTop w:val="0"/>
                  <w:marBottom w:val="0"/>
                  <w:divBdr>
                    <w:top w:val="none" w:sz="0" w:space="0" w:color="auto"/>
                    <w:left w:val="none" w:sz="0" w:space="0" w:color="auto"/>
                    <w:bottom w:val="none" w:sz="0" w:space="0" w:color="auto"/>
                    <w:right w:val="none" w:sz="0" w:space="0" w:color="auto"/>
                  </w:divBdr>
                  <w:divsChild>
                    <w:div w:id="14969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3177">
      <w:bodyDiv w:val="1"/>
      <w:marLeft w:val="0"/>
      <w:marRight w:val="0"/>
      <w:marTop w:val="0"/>
      <w:marBottom w:val="0"/>
      <w:divBdr>
        <w:top w:val="none" w:sz="0" w:space="0" w:color="auto"/>
        <w:left w:val="none" w:sz="0" w:space="0" w:color="auto"/>
        <w:bottom w:val="none" w:sz="0" w:space="0" w:color="auto"/>
        <w:right w:val="none" w:sz="0" w:space="0" w:color="auto"/>
      </w:divBdr>
    </w:div>
    <w:div w:id="154079317">
      <w:bodyDiv w:val="1"/>
      <w:marLeft w:val="0"/>
      <w:marRight w:val="0"/>
      <w:marTop w:val="0"/>
      <w:marBottom w:val="0"/>
      <w:divBdr>
        <w:top w:val="none" w:sz="0" w:space="0" w:color="auto"/>
        <w:left w:val="none" w:sz="0" w:space="0" w:color="auto"/>
        <w:bottom w:val="none" w:sz="0" w:space="0" w:color="auto"/>
        <w:right w:val="none" w:sz="0" w:space="0" w:color="auto"/>
      </w:divBdr>
    </w:div>
    <w:div w:id="171846212">
      <w:bodyDiv w:val="1"/>
      <w:marLeft w:val="0"/>
      <w:marRight w:val="0"/>
      <w:marTop w:val="0"/>
      <w:marBottom w:val="0"/>
      <w:divBdr>
        <w:top w:val="none" w:sz="0" w:space="0" w:color="auto"/>
        <w:left w:val="none" w:sz="0" w:space="0" w:color="auto"/>
        <w:bottom w:val="none" w:sz="0" w:space="0" w:color="auto"/>
        <w:right w:val="none" w:sz="0" w:space="0" w:color="auto"/>
      </w:divBdr>
    </w:div>
    <w:div w:id="174151871">
      <w:bodyDiv w:val="1"/>
      <w:marLeft w:val="0"/>
      <w:marRight w:val="0"/>
      <w:marTop w:val="0"/>
      <w:marBottom w:val="0"/>
      <w:divBdr>
        <w:top w:val="none" w:sz="0" w:space="0" w:color="auto"/>
        <w:left w:val="none" w:sz="0" w:space="0" w:color="auto"/>
        <w:bottom w:val="none" w:sz="0" w:space="0" w:color="auto"/>
        <w:right w:val="none" w:sz="0" w:space="0" w:color="auto"/>
      </w:divBdr>
    </w:div>
    <w:div w:id="202208722">
      <w:bodyDiv w:val="1"/>
      <w:marLeft w:val="0"/>
      <w:marRight w:val="0"/>
      <w:marTop w:val="0"/>
      <w:marBottom w:val="0"/>
      <w:divBdr>
        <w:top w:val="none" w:sz="0" w:space="0" w:color="auto"/>
        <w:left w:val="none" w:sz="0" w:space="0" w:color="auto"/>
        <w:bottom w:val="none" w:sz="0" w:space="0" w:color="auto"/>
        <w:right w:val="none" w:sz="0" w:space="0" w:color="auto"/>
      </w:divBdr>
    </w:div>
    <w:div w:id="231358670">
      <w:bodyDiv w:val="1"/>
      <w:marLeft w:val="0"/>
      <w:marRight w:val="0"/>
      <w:marTop w:val="0"/>
      <w:marBottom w:val="0"/>
      <w:divBdr>
        <w:top w:val="none" w:sz="0" w:space="0" w:color="auto"/>
        <w:left w:val="none" w:sz="0" w:space="0" w:color="auto"/>
        <w:bottom w:val="none" w:sz="0" w:space="0" w:color="auto"/>
        <w:right w:val="none" w:sz="0" w:space="0" w:color="auto"/>
      </w:divBdr>
    </w:div>
    <w:div w:id="274557786">
      <w:bodyDiv w:val="1"/>
      <w:marLeft w:val="0"/>
      <w:marRight w:val="0"/>
      <w:marTop w:val="0"/>
      <w:marBottom w:val="0"/>
      <w:divBdr>
        <w:top w:val="none" w:sz="0" w:space="0" w:color="auto"/>
        <w:left w:val="none" w:sz="0" w:space="0" w:color="auto"/>
        <w:bottom w:val="none" w:sz="0" w:space="0" w:color="auto"/>
        <w:right w:val="none" w:sz="0" w:space="0" w:color="auto"/>
      </w:divBdr>
    </w:div>
    <w:div w:id="303849734">
      <w:bodyDiv w:val="1"/>
      <w:marLeft w:val="0"/>
      <w:marRight w:val="0"/>
      <w:marTop w:val="0"/>
      <w:marBottom w:val="0"/>
      <w:divBdr>
        <w:top w:val="none" w:sz="0" w:space="0" w:color="auto"/>
        <w:left w:val="none" w:sz="0" w:space="0" w:color="auto"/>
        <w:bottom w:val="none" w:sz="0" w:space="0" w:color="auto"/>
        <w:right w:val="none" w:sz="0" w:space="0" w:color="auto"/>
      </w:divBdr>
    </w:div>
    <w:div w:id="310451768">
      <w:bodyDiv w:val="1"/>
      <w:marLeft w:val="0"/>
      <w:marRight w:val="0"/>
      <w:marTop w:val="0"/>
      <w:marBottom w:val="0"/>
      <w:divBdr>
        <w:top w:val="none" w:sz="0" w:space="0" w:color="auto"/>
        <w:left w:val="none" w:sz="0" w:space="0" w:color="auto"/>
        <w:bottom w:val="none" w:sz="0" w:space="0" w:color="auto"/>
        <w:right w:val="none" w:sz="0" w:space="0" w:color="auto"/>
      </w:divBdr>
      <w:divsChild>
        <w:div w:id="1931038352">
          <w:marLeft w:val="0"/>
          <w:marRight w:val="0"/>
          <w:marTop w:val="0"/>
          <w:marBottom w:val="0"/>
          <w:divBdr>
            <w:top w:val="none" w:sz="0" w:space="0" w:color="auto"/>
            <w:left w:val="none" w:sz="0" w:space="0" w:color="auto"/>
            <w:bottom w:val="none" w:sz="0" w:space="0" w:color="auto"/>
            <w:right w:val="none" w:sz="0" w:space="0" w:color="auto"/>
          </w:divBdr>
          <w:divsChild>
            <w:div w:id="1762097971">
              <w:marLeft w:val="0"/>
              <w:marRight w:val="0"/>
              <w:marTop w:val="0"/>
              <w:marBottom w:val="0"/>
              <w:divBdr>
                <w:top w:val="none" w:sz="0" w:space="0" w:color="auto"/>
                <w:left w:val="none" w:sz="0" w:space="0" w:color="auto"/>
                <w:bottom w:val="none" w:sz="0" w:space="0" w:color="auto"/>
                <w:right w:val="none" w:sz="0" w:space="0" w:color="auto"/>
              </w:divBdr>
              <w:divsChild>
                <w:div w:id="1685864262">
                  <w:marLeft w:val="-270"/>
                  <w:marRight w:val="-270"/>
                  <w:marTop w:val="0"/>
                  <w:marBottom w:val="0"/>
                  <w:divBdr>
                    <w:top w:val="none" w:sz="0" w:space="0" w:color="auto"/>
                    <w:left w:val="none" w:sz="0" w:space="0" w:color="auto"/>
                    <w:bottom w:val="none" w:sz="0" w:space="0" w:color="auto"/>
                    <w:right w:val="none" w:sz="0" w:space="0" w:color="auto"/>
                  </w:divBdr>
                  <w:divsChild>
                    <w:div w:id="8915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8643">
      <w:bodyDiv w:val="1"/>
      <w:marLeft w:val="0"/>
      <w:marRight w:val="0"/>
      <w:marTop w:val="0"/>
      <w:marBottom w:val="0"/>
      <w:divBdr>
        <w:top w:val="none" w:sz="0" w:space="0" w:color="auto"/>
        <w:left w:val="none" w:sz="0" w:space="0" w:color="auto"/>
        <w:bottom w:val="none" w:sz="0" w:space="0" w:color="auto"/>
        <w:right w:val="none" w:sz="0" w:space="0" w:color="auto"/>
      </w:divBdr>
    </w:div>
    <w:div w:id="485170631">
      <w:bodyDiv w:val="1"/>
      <w:marLeft w:val="0"/>
      <w:marRight w:val="0"/>
      <w:marTop w:val="0"/>
      <w:marBottom w:val="0"/>
      <w:divBdr>
        <w:top w:val="none" w:sz="0" w:space="0" w:color="auto"/>
        <w:left w:val="none" w:sz="0" w:space="0" w:color="auto"/>
        <w:bottom w:val="none" w:sz="0" w:space="0" w:color="auto"/>
        <w:right w:val="none" w:sz="0" w:space="0" w:color="auto"/>
      </w:divBdr>
      <w:divsChild>
        <w:div w:id="67577017">
          <w:marLeft w:val="547"/>
          <w:marRight w:val="0"/>
          <w:marTop w:val="0"/>
          <w:marBottom w:val="0"/>
          <w:divBdr>
            <w:top w:val="none" w:sz="0" w:space="0" w:color="auto"/>
            <w:left w:val="none" w:sz="0" w:space="0" w:color="auto"/>
            <w:bottom w:val="none" w:sz="0" w:space="0" w:color="auto"/>
            <w:right w:val="none" w:sz="0" w:space="0" w:color="auto"/>
          </w:divBdr>
        </w:div>
        <w:div w:id="276259030">
          <w:marLeft w:val="547"/>
          <w:marRight w:val="0"/>
          <w:marTop w:val="0"/>
          <w:marBottom w:val="0"/>
          <w:divBdr>
            <w:top w:val="none" w:sz="0" w:space="0" w:color="auto"/>
            <w:left w:val="none" w:sz="0" w:space="0" w:color="auto"/>
            <w:bottom w:val="none" w:sz="0" w:space="0" w:color="auto"/>
            <w:right w:val="none" w:sz="0" w:space="0" w:color="auto"/>
          </w:divBdr>
        </w:div>
      </w:divsChild>
    </w:div>
    <w:div w:id="498155923">
      <w:bodyDiv w:val="1"/>
      <w:marLeft w:val="0"/>
      <w:marRight w:val="0"/>
      <w:marTop w:val="0"/>
      <w:marBottom w:val="0"/>
      <w:divBdr>
        <w:top w:val="none" w:sz="0" w:space="0" w:color="auto"/>
        <w:left w:val="none" w:sz="0" w:space="0" w:color="auto"/>
        <w:bottom w:val="none" w:sz="0" w:space="0" w:color="auto"/>
        <w:right w:val="none" w:sz="0" w:space="0" w:color="auto"/>
      </w:divBdr>
    </w:div>
    <w:div w:id="510922384">
      <w:bodyDiv w:val="1"/>
      <w:marLeft w:val="0"/>
      <w:marRight w:val="0"/>
      <w:marTop w:val="0"/>
      <w:marBottom w:val="0"/>
      <w:divBdr>
        <w:top w:val="none" w:sz="0" w:space="0" w:color="auto"/>
        <w:left w:val="none" w:sz="0" w:space="0" w:color="auto"/>
        <w:bottom w:val="none" w:sz="0" w:space="0" w:color="auto"/>
        <w:right w:val="none" w:sz="0" w:space="0" w:color="auto"/>
      </w:divBdr>
    </w:div>
    <w:div w:id="520582920">
      <w:bodyDiv w:val="1"/>
      <w:marLeft w:val="0"/>
      <w:marRight w:val="0"/>
      <w:marTop w:val="0"/>
      <w:marBottom w:val="0"/>
      <w:divBdr>
        <w:top w:val="none" w:sz="0" w:space="0" w:color="auto"/>
        <w:left w:val="none" w:sz="0" w:space="0" w:color="auto"/>
        <w:bottom w:val="none" w:sz="0" w:space="0" w:color="auto"/>
        <w:right w:val="none" w:sz="0" w:space="0" w:color="auto"/>
      </w:divBdr>
    </w:div>
    <w:div w:id="541753082">
      <w:bodyDiv w:val="1"/>
      <w:marLeft w:val="0"/>
      <w:marRight w:val="0"/>
      <w:marTop w:val="0"/>
      <w:marBottom w:val="0"/>
      <w:divBdr>
        <w:top w:val="none" w:sz="0" w:space="0" w:color="auto"/>
        <w:left w:val="none" w:sz="0" w:space="0" w:color="auto"/>
        <w:bottom w:val="none" w:sz="0" w:space="0" w:color="auto"/>
        <w:right w:val="none" w:sz="0" w:space="0" w:color="auto"/>
      </w:divBdr>
    </w:div>
    <w:div w:id="553464145">
      <w:bodyDiv w:val="1"/>
      <w:marLeft w:val="0"/>
      <w:marRight w:val="0"/>
      <w:marTop w:val="0"/>
      <w:marBottom w:val="0"/>
      <w:divBdr>
        <w:top w:val="none" w:sz="0" w:space="0" w:color="auto"/>
        <w:left w:val="none" w:sz="0" w:space="0" w:color="auto"/>
        <w:bottom w:val="none" w:sz="0" w:space="0" w:color="auto"/>
        <w:right w:val="none" w:sz="0" w:space="0" w:color="auto"/>
      </w:divBdr>
    </w:div>
    <w:div w:id="636647535">
      <w:bodyDiv w:val="1"/>
      <w:marLeft w:val="0"/>
      <w:marRight w:val="0"/>
      <w:marTop w:val="0"/>
      <w:marBottom w:val="0"/>
      <w:divBdr>
        <w:top w:val="none" w:sz="0" w:space="0" w:color="auto"/>
        <w:left w:val="none" w:sz="0" w:space="0" w:color="auto"/>
        <w:bottom w:val="none" w:sz="0" w:space="0" w:color="auto"/>
        <w:right w:val="none" w:sz="0" w:space="0" w:color="auto"/>
      </w:divBdr>
    </w:div>
    <w:div w:id="713888080">
      <w:bodyDiv w:val="1"/>
      <w:marLeft w:val="0"/>
      <w:marRight w:val="0"/>
      <w:marTop w:val="0"/>
      <w:marBottom w:val="0"/>
      <w:divBdr>
        <w:top w:val="none" w:sz="0" w:space="0" w:color="auto"/>
        <w:left w:val="none" w:sz="0" w:space="0" w:color="auto"/>
        <w:bottom w:val="none" w:sz="0" w:space="0" w:color="auto"/>
        <w:right w:val="none" w:sz="0" w:space="0" w:color="auto"/>
      </w:divBdr>
    </w:div>
    <w:div w:id="718436736">
      <w:bodyDiv w:val="1"/>
      <w:marLeft w:val="0"/>
      <w:marRight w:val="0"/>
      <w:marTop w:val="0"/>
      <w:marBottom w:val="0"/>
      <w:divBdr>
        <w:top w:val="none" w:sz="0" w:space="0" w:color="auto"/>
        <w:left w:val="none" w:sz="0" w:space="0" w:color="auto"/>
        <w:bottom w:val="none" w:sz="0" w:space="0" w:color="auto"/>
        <w:right w:val="none" w:sz="0" w:space="0" w:color="auto"/>
      </w:divBdr>
    </w:div>
    <w:div w:id="750391145">
      <w:bodyDiv w:val="1"/>
      <w:marLeft w:val="0"/>
      <w:marRight w:val="0"/>
      <w:marTop w:val="0"/>
      <w:marBottom w:val="0"/>
      <w:divBdr>
        <w:top w:val="none" w:sz="0" w:space="0" w:color="auto"/>
        <w:left w:val="none" w:sz="0" w:space="0" w:color="auto"/>
        <w:bottom w:val="none" w:sz="0" w:space="0" w:color="auto"/>
        <w:right w:val="none" w:sz="0" w:space="0" w:color="auto"/>
      </w:divBdr>
      <w:divsChild>
        <w:div w:id="34699197">
          <w:marLeft w:val="0"/>
          <w:marRight w:val="0"/>
          <w:marTop w:val="0"/>
          <w:marBottom w:val="0"/>
          <w:divBdr>
            <w:top w:val="none" w:sz="0" w:space="0" w:color="auto"/>
            <w:left w:val="none" w:sz="0" w:space="0" w:color="auto"/>
            <w:bottom w:val="none" w:sz="0" w:space="0" w:color="auto"/>
            <w:right w:val="none" w:sz="0" w:space="0" w:color="auto"/>
          </w:divBdr>
        </w:div>
      </w:divsChild>
    </w:div>
    <w:div w:id="781001976">
      <w:bodyDiv w:val="1"/>
      <w:marLeft w:val="0"/>
      <w:marRight w:val="0"/>
      <w:marTop w:val="0"/>
      <w:marBottom w:val="0"/>
      <w:divBdr>
        <w:top w:val="none" w:sz="0" w:space="0" w:color="auto"/>
        <w:left w:val="none" w:sz="0" w:space="0" w:color="auto"/>
        <w:bottom w:val="none" w:sz="0" w:space="0" w:color="auto"/>
        <w:right w:val="none" w:sz="0" w:space="0" w:color="auto"/>
      </w:divBdr>
      <w:divsChild>
        <w:div w:id="651913107">
          <w:marLeft w:val="547"/>
          <w:marRight w:val="0"/>
          <w:marTop w:val="0"/>
          <w:marBottom w:val="0"/>
          <w:divBdr>
            <w:top w:val="none" w:sz="0" w:space="0" w:color="auto"/>
            <w:left w:val="none" w:sz="0" w:space="0" w:color="auto"/>
            <w:bottom w:val="none" w:sz="0" w:space="0" w:color="auto"/>
            <w:right w:val="none" w:sz="0" w:space="0" w:color="auto"/>
          </w:divBdr>
        </w:div>
        <w:div w:id="950622702">
          <w:marLeft w:val="547"/>
          <w:marRight w:val="0"/>
          <w:marTop w:val="0"/>
          <w:marBottom w:val="0"/>
          <w:divBdr>
            <w:top w:val="none" w:sz="0" w:space="0" w:color="auto"/>
            <w:left w:val="none" w:sz="0" w:space="0" w:color="auto"/>
            <w:bottom w:val="none" w:sz="0" w:space="0" w:color="auto"/>
            <w:right w:val="none" w:sz="0" w:space="0" w:color="auto"/>
          </w:divBdr>
        </w:div>
      </w:divsChild>
    </w:div>
    <w:div w:id="800609323">
      <w:bodyDiv w:val="1"/>
      <w:marLeft w:val="0"/>
      <w:marRight w:val="0"/>
      <w:marTop w:val="0"/>
      <w:marBottom w:val="0"/>
      <w:divBdr>
        <w:top w:val="none" w:sz="0" w:space="0" w:color="auto"/>
        <w:left w:val="none" w:sz="0" w:space="0" w:color="auto"/>
        <w:bottom w:val="none" w:sz="0" w:space="0" w:color="auto"/>
        <w:right w:val="none" w:sz="0" w:space="0" w:color="auto"/>
      </w:divBdr>
    </w:div>
    <w:div w:id="889803868">
      <w:bodyDiv w:val="1"/>
      <w:marLeft w:val="0"/>
      <w:marRight w:val="0"/>
      <w:marTop w:val="0"/>
      <w:marBottom w:val="0"/>
      <w:divBdr>
        <w:top w:val="none" w:sz="0" w:space="0" w:color="auto"/>
        <w:left w:val="none" w:sz="0" w:space="0" w:color="auto"/>
        <w:bottom w:val="none" w:sz="0" w:space="0" w:color="auto"/>
        <w:right w:val="none" w:sz="0" w:space="0" w:color="auto"/>
      </w:divBdr>
    </w:div>
    <w:div w:id="914778567">
      <w:bodyDiv w:val="1"/>
      <w:marLeft w:val="0"/>
      <w:marRight w:val="0"/>
      <w:marTop w:val="0"/>
      <w:marBottom w:val="0"/>
      <w:divBdr>
        <w:top w:val="none" w:sz="0" w:space="0" w:color="auto"/>
        <w:left w:val="none" w:sz="0" w:space="0" w:color="auto"/>
        <w:bottom w:val="none" w:sz="0" w:space="0" w:color="auto"/>
        <w:right w:val="none" w:sz="0" w:space="0" w:color="auto"/>
      </w:divBdr>
    </w:div>
    <w:div w:id="934898608">
      <w:bodyDiv w:val="1"/>
      <w:marLeft w:val="0"/>
      <w:marRight w:val="0"/>
      <w:marTop w:val="0"/>
      <w:marBottom w:val="0"/>
      <w:divBdr>
        <w:top w:val="none" w:sz="0" w:space="0" w:color="auto"/>
        <w:left w:val="none" w:sz="0" w:space="0" w:color="auto"/>
        <w:bottom w:val="none" w:sz="0" w:space="0" w:color="auto"/>
        <w:right w:val="none" w:sz="0" w:space="0" w:color="auto"/>
      </w:divBdr>
    </w:div>
    <w:div w:id="969283721">
      <w:bodyDiv w:val="1"/>
      <w:marLeft w:val="0"/>
      <w:marRight w:val="0"/>
      <w:marTop w:val="0"/>
      <w:marBottom w:val="0"/>
      <w:divBdr>
        <w:top w:val="none" w:sz="0" w:space="0" w:color="auto"/>
        <w:left w:val="none" w:sz="0" w:space="0" w:color="auto"/>
        <w:bottom w:val="none" w:sz="0" w:space="0" w:color="auto"/>
        <w:right w:val="none" w:sz="0" w:space="0" w:color="auto"/>
      </w:divBdr>
      <w:divsChild>
        <w:div w:id="436368426">
          <w:marLeft w:val="547"/>
          <w:marRight w:val="0"/>
          <w:marTop w:val="0"/>
          <w:marBottom w:val="0"/>
          <w:divBdr>
            <w:top w:val="none" w:sz="0" w:space="0" w:color="auto"/>
            <w:left w:val="none" w:sz="0" w:space="0" w:color="auto"/>
            <w:bottom w:val="none" w:sz="0" w:space="0" w:color="auto"/>
            <w:right w:val="none" w:sz="0" w:space="0" w:color="auto"/>
          </w:divBdr>
        </w:div>
        <w:div w:id="463431179">
          <w:marLeft w:val="547"/>
          <w:marRight w:val="0"/>
          <w:marTop w:val="0"/>
          <w:marBottom w:val="0"/>
          <w:divBdr>
            <w:top w:val="none" w:sz="0" w:space="0" w:color="auto"/>
            <w:left w:val="none" w:sz="0" w:space="0" w:color="auto"/>
            <w:bottom w:val="none" w:sz="0" w:space="0" w:color="auto"/>
            <w:right w:val="none" w:sz="0" w:space="0" w:color="auto"/>
          </w:divBdr>
        </w:div>
        <w:div w:id="828715280">
          <w:marLeft w:val="547"/>
          <w:marRight w:val="0"/>
          <w:marTop w:val="0"/>
          <w:marBottom w:val="0"/>
          <w:divBdr>
            <w:top w:val="none" w:sz="0" w:space="0" w:color="auto"/>
            <w:left w:val="none" w:sz="0" w:space="0" w:color="auto"/>
            <w:bottom w:val="none" w:sz="0" w:space="0" w:color="auto"/>
            <w:right w:val="none" w:sz="0" w:space="0" w:color="auto"/>
          </w:divBdr>
        </w:div>
        <w:div w:id="1139110905">
          <w:marLeft w:val="547"/>
          <w:marRight w:val="0"/>
          <w:marTop w:val="0"/>
          <w:marBottom w:val="0"/>
          <w:divBdr>
            <w:top w:val="none" w:sz="0" w:space="0" w:color="auto"/>
            <w:left w:val="none" w:sz="0" w:space="0" w:color="auto"/>
            <w:bottom w:val="none" w:sz="0" w:space="0" w:color="auto"/>
            <w:right w:val="none" w:sz="0" w:space="0" w:color="auto"/>
          </w:divBdr>
        </w:div>
        <w:div w:id="1365903110">
          <w:marLeft w:val="547"/>
          <w:marRight w:val="0"/>
          <w:marTop w:val="0"/>
          <w:marBottom w:val="0"/>
          <w:divBdr>
            <w:top w:val="none" w:sz="0" w:space="0" w:color="auto"/>
            <w:left w:val="none" w:sz="0" w:space="0" w:color="auto"/>
            <w:bottom w:val="none" w:sz="0" w:space="0" w:color="auto"/>
            <w:right w:val="none" w:sz="0" w:space="0" w:color="auto"/>
          </w:divBdr>
        </w:div>
        <w:div w:id="1683044043">
          <w:marLeft w:val="547"/>
          <w:marRight w:val="0"/>
          <w:marTop w:val="0"/>
          <w:marBottom w:val="0"/>
          <w:divBdr>
            <w:top w:val="none" w:sz="0" w:space="0" w:color="auto"/>
            <w:left w:val="none" w:sz="0" w:space="0" w:color="auto"/>
            <w:bottom w:val="none" w:sz="0" w:space="0" w:color="auto"/>
            <w:right w:val="none" w:sz="0" w:space="0" w:color="auto"/>
          </w:divBdr>
        </w:div>
      </w:divsChild>
    </w:div>
    <w:div w:id="979532008">
      <w:bodyDiv w:val="1"/>
      <w:marLeft w:val="0"/>
      <w:marRight w:val="0"/>
      <w:marTop w:val="0"/>
      <w:marBottom w:val="0"/>
      <w:divBdr>
        <w:top w:val="none" w:sz="0" w:space="0" w:color="auto"/>
        <w:left w:val="none" w:sz="0" w:space="0" w:color="auto"/>
        <w:bottom w:val="none" w:sz="0" w:space="0" w:color="auto"/>
        <w:right w:val="none" w:sz="0" w:space="0" w:color="auto"/>
      </w:divBdr>
    </w:div>
    <w:div w:id="1054161296">
      <w:bodyDiv w:val="1"/>
      <w:marLeft w:val="0"/>
      <w:marRight w:val="0"/>
      <w:marTop w:val="0"/>
      <w:marBottom w:val="0"/>
      <w:divBdr>
        <w:top w:val="none" w:sz="0" w:space="0" w:color="auto"/>
        <w:left w:val="none" w:sz="0" w:space="0" w:color="auto"/>
        <w:bottom w:val="none" w:sz="0" w:space="0" w:color="auto"/>
        <w:right w:val="none" w:sz="0" w:space="0" w:color="auto"/>
      </w:divBdr>
    </w:div>
    <w:div w:id="1228802192">
      <w:bodyDiv w:val="1"/>
      <w:marLeft w:val="0"/>
      <w:marRight w:val="0"/>
      <w:marTop w:val="0"/>
      <w:marBottom w:val="0"/>
      <w:divBdr>
        <w:top w:val="none" w:sz="0" w:space="0" w:color="auto"/>
        <w:left w:val="none" w:sz="0" w:space="0" w:color="auto"/>
        <w:bottom w:val="none" w:sz="0" w:space="0" w:color="auto"/>
        <w:right w:val="none" w:sz="0" w:space="0" w:color="auto"/>
      </w:divBdr>
    </w:div>
    <w:div w:id="1283419618">
      <w:bodyDiv w:val="1"/>
      <w:marLeft w:val="0"/>
      <w:marRight w:val="0"/>
      <w:marTop w:val="0"/>
      <w:marBottom w:val="0"/>
      <w:divBdr>
        <w:top w:val="none" w:sz="0" w:space="0" w:color="auto"/>
        <w:left w:val="none" w:sz="0" w:space="0" w:color="auto"/>
        <w:bottom w:val="none" w:sz="0" w:space="0" w:color="auto"/>
        <w:right w:val="none" w:sz="0" w:space="0" w:color="auto"/>
      </w:divBdr>
      <w:divsChild>
        <w:div w:id="79373647">
          <w:marLeft w:val="547"/>
          <w:marRight w:val="0"/>
          <w:marTop w:val="0"/>
          <w:marBottom w:val="160"/>
          <w:divBdr>
            <w:top w:val="none" w:sz="0" w:space="0" w:color="auto"/>
            <w:left w:val="none" w:sz="0" w:space="0" w:color="auto"/>
            <w:bottom w:val="none" w:sz="0" w:space="0" w:color="auto"/>
            <w:right w:val="none" w:sz="0" w:space="0" w:color="auto"/>
          </w:divBdr>
        </w:div>
        <w:div w:id="773284809">
          <w:marLeft w:val="547"/>
          <w:marRight w:val="0"/>
          <w:marTop w:val="0"/>
          <w:marBottom w:val="160"/>
          <w:divBdr>
            <w:top w:val="none" w:sz="0" w:space="0" w:color="auto"/>
            <w:left w:val="none" w:sz="0" w:space="0" w:color="auto"/>
            <w:bottom w:val="none" w:sz="0" w:space="0" w:color="auto"/>
            <w:right w:val="none" w:sz="0" w:space="0" w:color="auto"/>
          </w:divBdr>
        </w:div>
        <w:div w:id="1110321432">
          <w:marLeft w:val="547"/>
          <w:marRight w:val="0"/>
          <w:marTop w:val="0"/>
          <w:marBottom w:val="160"/>
          <w:divBdr>
            <w:top w:val="none" w:sz="0" w:space="0" w:color="auto"/>
            <w:left w:val="none" w:sz="0" w:space="0" w:color="auto"/>
            <w:bottom w:val="none" w:sz="0" w:space="0" w:color="auto"/>
            <w:right w:val="none" w:sz="0" w:space="0" w:color="auto"/>
          </w:divBdr>
        </w:div>
        <w:div w:id="1394160926">
          <w:marLeft w:val="547"/>
          <w:marRight w:val="0"/>
          <w:marTop w:val="0"/>
          <w:marBottom w:val="160"/>
          <w:divBdr>
            <w:top w:val="none" w:sz="0" w:space="0" w:color="auto"/>
            <w:left w:val="none" w:sz="0" w:space="0" w:color="auto"/>
            <w:bottom w:val="none" w:sz="0" w:space="0" w:color="auto"/>
            <w:right w:val="none" w:sz="0" w:space="0" w:color="auto"/>
          </w:divBdr>
        </w:div>
        <w:div w:id="1679582361">
          <w:marLeft w:val="547"/>
          <w:marRight w:val="0"/>
          <w:marTop w:val="0"/>
          <w:marBottom w:val="160"/>
          <w:divBdr>
            <w:top w:val="none" w:sz="0" w:space="0" w:color="auto"/>
            <w:left w:val="none" w:sz="0" w:space="0" w:color="auto"/>
            <w:bottom w:val="none" w:sz="0" w:space="0" w:color="auto"/>
            <w:right w:val="none" w:sz="0" w:space="0" w:color="auto"/>
          </w:divBdr>
        </w:div>
      </w:divsChild>
    </w:div>
    <w:div w:id="1336149741">
      <w:bodyDiv w:val="1"/>
      <w:marLeft w:val="0"/>
      <w:marRight w:val="0"/>
      <w:marTop w:val="0"/>
      <w:marBottom w:val="0"/>
      <w:divBdr>
        <w:top w:val="none" w:sz="0" w:space="0" w:color="auto"/>
        <w:left w:val="none" w:sz="0" w:space="0" w:color="auto"/>
        <w:bottom w:val="none" w:sz="0" w:space="0" w:color="auto"/>
        <w:right w:val="none" w:sz="0" w:space="0" w:color="auto"/>
      </w:divBdr>
      <w:divsChild>
        <w:div w:id="380251448">
          <w:marLeft w:val="547"/>
          <w:marRight w:val="0"/>
          <w:marTop w:val="0"/>
          <w:marBottom w:val="0"/>
          <w:divBdr>
            <w:top w:val="none" w:sz="0" w:space="0" w:color="auto"/>
            <w:left w:val="none" w:sz="0" w:space="0" w:color="auto"/>
            <w:bottom w:val="none" w:sz="0" w:space="0" w:color="auto"/>
            <w:right w:val="none" w:sz="0" w:space="0" w:color="auto"/>
          </w:divBdr>
        </w:div>
      </w:divsChild>
    </w:div>
    <w:div w:id="1416592594">
      <w:bodyDiv w:val="1"/>
      <w:marLeft w:val="0"/>
      <w:marRight w:val="0"/>
      <w:marTop w:val="0"/>
      <w:marBottom w:val="0"/>
      <w:divBdr>
        <w:top w:val="none" w:sz="0" w:space="0" w:color="auto"/>
        <w:left w:val="none" w:sz="0" w:space="0" w:color="auto"/>
        <w:bottom w:val="none" w:sz="0" w:space="0" w:color="auto"/>
        <w:right w:val="none" w:sz="0" w:space="0" w:color="auto"/>
      </w:divBdr>
      <w:divsChild>
        <w:div w:id="44722305">
          <w:marLeft w:val="547"/>
          <w:marRight w:val="0"/>
          <w:marTop w:val="80"/>
          <w:marBottom w:val="80"/>
          <w:divBdr>
            <w:top w:val="none" w:sz="0" w:space="0" w:color="auto"/>
            <w:left w:val="none" w:sz="0" w:space="0" w:color="auto"/>
            <w:bottom w:val="none" w:sz="0" w:space="0" w:color="auto"/>
            <w:right w:val="none" w:sz="0" w:space="0" w:color="auto"/>
          </w:divBdr>
        </w:div>
        <w:div w:id="438447710">
          <w:marLeft w:val="547"/>
          <w:marRight w:val="0"/>
          <w:marTop w:val="80"/>
          <w:marBottom w:val="80"/>
          <w:divBdr>
            <w:top w:val="none" w:sz="0" w:space="0" w:color="auto"/>
            <w:left w:val="none" w:sz="0" w:space="0" w:color="auto"/>
            <w:bottom w:val="none" w:sz="0" w:space="0" w:color="auto"/>
            <w:right w:val="none" w:sz="0" w:space="0" w:color="auto"/>
          </w:divBdr>
        </w:div>
        <w:div w:id="668489024">
          <w:marLeft w:val="547"/>
          <w:marRight w:val="0"/>
          <w:marTop w:val="80"/>
          <w:marBottom w:val="80"/>
          <w:divBdr>
            <w:top w:val="none" w:sz="0" w:space="0" w:color="auto"/>
            <w:left w:val="none" w:sz="0" w:space="0" w:color="auto"/>
            <w:bottom w:val="none" w:sz="0" w:space="0" w:color="auto"/>
            <w:right w:val="none" w:sz="0" w:space="0" w:color="auto"/>
          </w:divBdr>
        </w:div>
        <w:div w:id="930088145">
          <w:marLeft w:val="547"/>
          <w:marRight w:val="0"/>
          <w:marTop w:val="80"/>
          <w:marBottom w:val="80"/>
          <w:divBdr>
            <w:top w:val="none" w:sz="0" w:space="0" w:color="auto"/>
            <w:left w:val="none" w:sz="0" w:space="0" w:color="auto"/>
            <w:bottom w:val="none" w:sz="0" w:space="0" w:color="auto"/>
            <w:right w:val="none" w:sz="0" w:space="0" w:color="auto"/>
          </w:divBdr>
        </w:div>
        <w:div w:id="1014770429">
          <w:marLeft w:val="547"/>
          <w:marRight w:val="0"/>
          <w:marTop w:val="80"/>
          <w:marBottom w:val="80"/>
          <w:divBdr>
            <w:top w:val="none" w:sz="0" w:space="0" w:color="auto"/>
            <w:left w:val="none" w:sz="0" w:space="0" w:color="auto"/>
            <w:bottom w:val="none" w:sz="0" w:space="0" w:color="auto"/>
            <w:right w:val="none" w:sz="0" w:space="0" w:color="auto"/>
          </w:divBdr>
        </w:div>
        <w:div w:id="1349987055">
          <w:marLeft w:val="547"/>
          <w:marRight w:val="0"/>
          <w:marTop w:val="80"/>
          <w:marBottom w:val="80"/>
          <w:divBdr>
            <w:top w:val="none" w:sz="0" w:space="0" w:color="auto"/>
            <w:left w:val="none" w:sz="0" w:space="0" w:color="auto"/>
            <w:bottom w:val="none" w:sz="0" w:space="0" w:color="auto"/>
            <w:right w:val="none" w:sz="0" w:space="0" w:color="auto"/>
          </w:divBdr>
        </w:div>
        <w:div w:id="1446922312">
          <w:marLeft w:val="547"/>
          <w:marRight w:val="0"/>
          <w:marTop w:val="80"/>
          <w:marBottom w:val="80"/>
          <w:divBdr>
            <w:top w:val="none" w:sz="0" w:space="0" w:color="auto"/>
            <w:left w:val="none" w:sz="0" w:space="0" w:color="auto"/>
            <w:bottom w:val="none" w:sz="0" w:space="0" w:color="auto"/>
            <w:right w:val="none" w:sz="0" w:space="0" w:color="auto"/>
          </w:divBdr>
        </w:div>
        <w:div w:id="1501236059">
          <w:marLeft w:val="547"/>
          <w:marRight w:val="0"/>
          <w:marTop w:val="80"/>
          <w:marBottom w:val="80"/>
          <w:divBdr>
            <w:top w:val="none" w:sz="0" w:space="0" w:color="auto"/>
            <w:left w:val="none" w:sz="0" w:space="0" w:color="auto"/>
            <w:bottom w:val="none" w:sz="0" w:space="0" w:color="auto"/>
            <w:right w:val="none" w:sz="0" w:space="0" w:color="auto"/>
          </w:divBdr>
        </w:div>
      </w:divsChild>
    </w:div>
    <w:div w:id="1446921941">
      <w:bodyDiv w:val="1"/>
      <w:marLeft w:val="0"/>
      <w:marRight w:val="0"/>
      <w:marTop w:val="0"/>
      <w:marBottom w:val="0"/>
      <w:divBdr>
        <w:top w:val="none" w:sz="0" w:space="0" w:color="auto"/>
        <w:left w:val="none" w:sz="0" w:space="0" w:color="auto"/>
        <w:bottom w:val="none" w:sz="0" w:space="0" w:color="auto"/>
        <w:right w:val="none" w:sz="0" w:space="0" w:color="auto"/>
      </w:divBdr>
    </w:div>
    <w:div w:id="1498308128">
      <w:bodyDiv w:val="1"/>
      <w:marLeft w:val="0"/>
      <w:marRight w:val="0"/>
      <w:marTop w:val="0"/>
      <w:marBottom w:val="0"/>
      <w:divBdr>
        <w:top w:val="none" w:sz="0" w:space="0" w:color="auto"/>
        <w:left w:val="none" w:sz="0" w:space="0" w:color="auto"/>
        <w:bottom w:val="none" w:sz="0" w:space="0" w:color="auto"/>
        <w:right w:val="none" w:sz="0" w:space="0" w:color="auto"/>
      </w:divBdr>
    </w:div>
    <w:div w:id="1540123798">
      <w:bodyDiv w:val="1"/>
      <w:marLeft w:val="0"/>
      <w:marRight w:val="0"/>
      <w:marTop w:val="0"/>
      <w:marBottom w:val="0"/>
      <w:divBdr>
        <w:top w:val="none" w:sz="0" w:space="0" w:color="auto"/>
        <w:left w:val="none" w:sz="0" w:space="0" w:color="auto"/>
        <w:bottom w:val="none" w:sz="0" w:space="0" w:color="auto"/>
        <w:right w:val="none" w:sz="0" w:space="0" w:color="auto"/>
      </w:divBdr>
    </w:div>
    <w:div w:id="1630625892">
      <w:bodyDiv w:val="1"/>
      <w:marLeft w:val="0"/>
      <w:marRight w:val="0"/>
      <w:marTop w:val="0"/>
      <w:marBottom w:val="0"/>
      <w:divBdr>
        <w:top w:val="none" w:sz="0" w:space="0" w:color="auto"/>
        <w:left w:val="none" w:sz="0" w:space="0" w:color="auto"/>
        <w:bottom w:val="none" w:sz="0" w:space="0" w:color="auto"/>
        <w:right w:val="none" w:sz="0" w:space="0" w:color="auto"/>
      </w:divBdr>
    </w:div>
    <w:div w:id="1781754995">
      <w:bodyDiv w:val="1"/>
      <w:marLeft w:val="0"/>
      <w:marRight w:val="0"/>
      <w:marTop w:val="0"/>
      <w:marBottom w:val="0"/>
      <w:divBdr>
        <w:top w:val="none" w:sz="0" w:space="0" w:color="auto"/>
        <w:left w:val="none" w:sz="0" w:space="0" w:color="auto"/>
        <w:bottom w:val="none" w:sz="0" w:space="0" w:color="auto"/>
        <w:right w:val="none" w:sz="0" w:space="0" w:color="auto"/>
      </w:divBdr>
    </w:div>
    <w:div w:id="1801650278">
      <w:bodyDiv w:val="1"/>
      <w:marLeft w:val="0"/>
      <w:marRight w:val="0"/>
      <w:marTop w:val="0"/>
      <w:marBottom w:val="0"/>
      <w:divBdr>
        <w:top w:val="none" w:sz="0" w:space="0" w:color="auto"/>
        <w:left w:val="none" w:sz="0" w:space="0" w:color="auto"/>
        <w:bottom w:val="none" w:sz="0" w:space="0" w:color="auto"/>
        <w:right w:val="none" w:sz="0" w:space="0" w:color="auto"/>
      </w:divBdr>
      <w:divsChild>
        <w:div w:id="975259365">
          <w:marLeft w:val="547"/>
          <w:marRight w:val="0"/>
          <w:marTop w:val="0"/>
          <w:marBottom w:val="0"/>
          <w:divBdr>
            <w:top w:val="none" w:sz="0" w:space="0" w:color="auto"/>
            <w:left w:val="none" w:sz="0" w:space="0" w:color="auto"/>
            <w:bottom w:val="none" w:sz="0" w:space="0" w:color="auto"/>
            <w:right w:val="none" w:sz="0" w:space="0" w:color="auto"/>
          </w:divBdr>
        </w:div>
        <w:div w:id="1055738342">
          <w:marLeft w:val="547"/>
          <w:marRight w:val="0"/>
          <w:marTop w:val="0"/>
          <w:marBottom w:val="0"/>
          <w:divBdr>
            <w:top w:val="none" w:sz="0" w:space="0" w:color="auto"/>
            <w:left w:val="none" w:sz="0" w:space="0" w:color="auto"/>
            <w:bottom w:val="none" w:sz="0" w:space="0" w:color="auto"/>
            <w:right w:val="none" w:sz="0" w:space="0" w:color="auto"/>
          </w:divBdr>
        </w:div>
      </w:divsChild>
    </w:div>
    <w:div w:id="1805462398">
      <w:bodyDiv w:val="1"/>
      <w:marLeft w:val="0"/>
      <w:marRight w:val="0"/>
      <w:marTop w:val="0"/>
      <w:marBottom w:val="0"/>
      <w:divBdr>
        <w:top w:val="none" w:sz="0" w:space="0" w:color="auto"/>
        <w:left w:val="none" w:sz="0" w:space="0" w:color="auto"/>
        <w:bottom w:val="none" w:sz="0" w:space="0" w:color="auto"/>
        <w:right w:val="none" w:sz="0" w:space="0" w:color="auto"/>
      </w:divBdr>
    </w:div>
    <w:div w:id="1843356758">
      <w:bodyDiv w:val="1"/>
      <w:marLeft w:val="0"/>
      <w:marRight w:val="0"/>
      <w:marTop w:val="0"/>
      <w:marBottom w:val="0"/>
      <w:divBdr>
        <w:top w:val="none" w:sz="0" w:space="0" w:color="auto"/>
        <w:left w:val="none" w:sz="0" w:space="0" w:color="auto"/>
        <w:bottom w:val="none" w:sz="0" w:space="0" w:color="auto"/>
        <w:right w:val="none" w:sz="0" w:space="0" w:color="auto"/>
      </w:divBdr>
    </w:div>
    <w:div w:id="1845582721">
      <w:bodyDiv w:val="1"/>
      <w:marLeft w:val="0"/>
      <w:marRight w:val="0"/>
      <w:marTop w:val="0"/>
      <w:marBottom w:val="0"/>
      <w:divBdr>
        <w:top w:val="none" w:sz="0" w:space="0" w:color="auto"/>
        <w:left w:val="none" w:sz="0" w:space="0" w:color="auto"/>
        <w:bottom w:val="none" w:sz="0" w:space="0" w:color="auto"/>
        <w:right w:val="none" w:sz="0" w:space="0" w:color="auto"/>
      </w:divBdr>
    </w:div>
    <w:div w:id="1901212910">
      <w:bodyDiv w:val="1"/>
      <w:marLeft w:val="0"/>
      <w:marRight w:val="0"/>
      <w:marTop w:val="0"/>
      <w:marBottom w:val="0"/>
      <w:divBdr>
        <w:top w:val="none" w:sz="0" w:space="0" w:color="auto"/>
        <w:left w:val="none" w:sz="0" w:space="0" w:color="auto"/>
        <w:bottom w:val="none" w:sz="0" w:space="0" w:color="auto"/>
        <w:right w:val="none" w:sz="0" w:space="0" w:color="auto"/>
      </w:divBdr>
      <w:divsChild>
        <w:div w:id="496772612">
          <w:marLeft w:val="547"/>
          <w:marRight w:val="0"/>
          <w:marTop w:val="0"/>
          <w:marBottom w:val="0"/>
          <w:divBdr>
            <w:top w:val="none" w:sz="0" w:space="0" w:color="auto"/>
            <w:left w:val="none" w:sz="0" w:space="0" w:color="auto"/>
            <w:bottom w:val="none" w:sz="0" w:space="0" w:color="auto"/>
            <w:right w:val="none" w:sz="0" w:space="0" w:color="auto"/>
          </w:divBdr>
        </w:div>
        <w:div w:id="1304264521">
          <w:marLeft w:val="446"/>
          <w:marRight w:val="0"/>
          <w:marTop w:val="0"/>
          <w:marBottom w:val="0"/>
          <w:divBdr>
            <w:top w:val="none" w:sz="0" w:space="0" w:color="auto"/>
            <w:left w:val="none" w:sz="0" w:space="0" w:color="auto"/>
            <w:bottom w:val="none" w:sz="0" w:space="0" w:color="auto"/>
            <w:right w:val="none" w:sz="0" w:space="0" w:color="auto"/>
          </w:divBdr>
        </w:div>
        <w:div w:id="1447429323">
          <w:marLeft w:val="446"/>
          <w:marRight w:val="0"/>
          <w:marTop w:val="0"/>
          <w:marBottom w:val="0"/>
          <w:divBdr>
            <w:top w:val="none" w:sz="0" w:space="0" w:color="auto"/>
            <w:left w:val="none" w:sz="0" w:space="0" w:color="auto"/>
            <w:bottom w:val="none" w:sz="0" w:space="0" w:color="auto"/>
            <w:right w:val="none" w:sz="0" w:space="0" w:color="auto"/>
          </w:divBdr>
        </w:div>
        <w:div w:id="1569219330">
          <w:marLeft w:val="446"/>
          <w:marRight w:val="0"/>
          <w:marTop w:val="0"/>
          <w:marBottom w:val="0"/>
          <w:divBdr>
            <w:top w:val="none" w:sz="0" w:space="0" w:color="auto"/>
            <w:left w:val="none" w:sz="0" w:space="0" w:color="auto"/>
            <w:bottom w:val="none" w:sz="0" w:space="0" w:color="auto"/>
            <w:right w:val="none" w:sz="0" w:space="0" w:color="auto"/>
          </w:divBdr>
        </w:div>
        <w:div w:id="1970670075">
          <w:marLeft w:val="446"/>
          <w:marRight w:val="0"/>
          <w:marTop w:val="0"/>
          <w:marBottom w:val="0"/>
          <w:divBdr>
            <w:top w:val="none" w:sz="0" w:space="0" w:color="auto"/>
            <w:left w:val="none" w:sz="0" w:space="0" w:color="auto"/>
            <w:bottom w:val="none" w:sz="0" w:space="0" w:color="auto"/>
            <w:right w:val="none" w:sz="0" w:space="0" w:color="auto"/>
          </w:divBdr>
        </w:div>
      </w:divsChild>
    </w:div>
    <w:div w:id="1907914915">
      <w:bodyDiv w:val="1"/>
      <w:marLeft w:val="0"/>
      <w:marRight w:val="0"/>
      <w:marTop w:val="0"/>
      <w:marBottom w:val="0"/>
      <w:divBdr>
        <w:top w:val="none" w:sz="0" w:space="0" w:color="auto"/>
        <w:left w:val="none" w:sz="0" w:space="0" w:color="auto"/>
        <w:bottom w:val="none" w:sz="0" w:space="0" w:color="auto"/>
        <w:right w:val="none" w:sz="0" w:space="0" w:color="auto"/>
      </w:divBdr>
    </w:div>
    <w:div w:id="2065371476">
      <w:bodyDiv w:val="1"/>
      <w:marLeft w:val="0"/>
      <w:marRight w:val="0"/>
      <w:marTop w:val="0"/>
      <w:marBottom w:val="0"/>
      <w:divBdr>
        <w:top w:val="none" w:sz="0" w:space="0" w:color="auto"/>
        <w:left w:val="none" w:sz="0" w:space="0" w:color="auto"/>
        <w:bottom w:val="none" w:sz="0" w:space="0" w:color="auto"/>
        <w:right w:val="none" w:sz="0" w:space="0" w:color="auto"/>
      </w:divBdr>
    </w:div>
    <w:div w:id="2075666389">
      <w:bodyDiv w:val="1"/>
      <w:marLeft w:val="0"/>
      <w:marRight w:val="0"/>
      <w:marTop w:val="0"/>
      <w:marBottom w:val="0"/>
      <w:divBdr>
        <w:top w:val="none" w:sz="0" w:space="0" w:color="auto"/>
        <w:left w:val="none" w:sz="0" w:space="0" w:color="auto"/>
        <w:bottom w:val="none" w:sz="0" w:space="0" w:color="auto"/>
        <w:right w:val="none" w:sz="0" w:space="0" w:color="auto"/>
      </w:divBdr>
    </w:div>
    <w:div w:id="2095125202">
      <w:bodyDiv w:val="1"/>
      <w:marLeft w:val="0"/>
      <w:marRight w:val="0"/>
      <w:marTop w:val="0"/>
      <w:marBottom w:val="0"/>
      <w:divBdr>
        <w:top w:val="none" w:sz="0" w:space="0" w:color="auto"/>
        <w:left w:val="none" w:sz="0" w:space="0" w:color="auto"/>
        <w:bottom w:val="none" w:sz="0" w:space="0" w:color="auto"/>
        <w:right w:val="none" w:sz="0" w:space="0" w:color="auto"/>
      </w:divBdr>
    </w:div>
    <w:div w:id="2118132476">
      <w:bodyDiv w:val="1"/>
      <w:marLeft w:val="0"/>
      <w:marRight w:val="0"/>
      <w:marTop w:val="0"/>
      <w:marBottom w:val="0"/>
      <w:divBdr>
        <w:top w:val="none" w:sz="0" w:space="0" w:color="auto"/>
        <w:left w:val="none" w:sz="0" w:space="0" w:color="auto"/>
        <w:bottom w:val="none" w:sz="0" w:space="0" w:color="auto"/>
        <w:right w:val="none" w:sz="0" w:space="0" w:color="auto"/>
      </w:divBdr>
    </w:div>
    <w:div w:id="2136285481">
      <w:bodyDiv w:val="1"/>
      <w:marLeft w:val="0"/>
      <w:marRight w:val="0"/>
      <w:marTop w:val="0"/>
      <w:marBottom w:val="0"/>
      <w:divBdr>
        <w:top w:val="none" w:sz="0" w:space="0" w:color="auto"/>
        <w:left w:val="none" w:sz="0" w:space="0" w:color="auto"/>
        <w:bottom w:val="none" w:sz="0" w:space="0" w:color="auto"/>
        <w:right w:val="none" w:sz="0" w:space="0" w:color="auto"/>
      </w:divBdr>
      <w:divsChild>
        <w:div w:id="476384073">
          <w:marLeft w:val="547"/>
          <w:marRight w:val="0"/>
          <w:marTop w:val="0"/>
          <w:marBottom w:val="0"/>
          <w:divBdr>
            <w:top w:val="none" w:sz="0" w:space="0" w:color="auto"/>
            <w:left w:val="none" w:sz="0" w:space="0" w:color="auto"/>
            <w:bottom w:val="none" w:sz="0" w:space="0" w:color="auto"/>
            <w:right w:val="none" w:sz="0" w:space="0" w:color="auto"/>
          </w:divBdr>
        </w:div>
        <w:div w:id="778992736">
          <w:marLeft w:val="547"/>
          <w:marRight w:val="0"/>
          <w:marTop w:val="0"/>
          <w:marBottom w:val="0"/>
          <w:divBdr>
            <w:top w:val="none" w:sz="0" w:space="0" w:color="auto"/>
            <w:left w:val="none" w:sz="0" w:space="0" w:color="auto"/>
            <w:bottom w:val="none" w:sz="0" w:space="0" w:color="auto"/>
            <w:right w:val="none" w:sz="0" w:space="0" w:color="auto"/>
          </w:divBdr>
        </w:div>
        <w:div w:id="1240866290">
          <w:marLeft w:val="547"/>
          <w:marRight w:val="0"/>
          <w:marTop w:val="0"/>
          <w:marBottom w:val="0"/>
          <w:divBdr>
            <w:top w:val="none" w:sz="0" w:space="0" w:color="auto"/>
            <w:left w:val="none" w:sz="0" w:space="0" w:color="auto"/>
            <w:bottom w:val="none" w:sz="0" w:space="0" w:color="auto"/>
            <w:right w:val="none" w:sz="0" w:space="0" w:color="auto"/>
          </w:divBdr>
        </w:div>
        <w:div w:id="1248029256">
          <w:marLeft w:val="547"/>
          <w:marRight w:val="0"/>
          <w:marTop w:val="0"/>
          <w:marBottom w:val="0"/>
          <w:divBdr>
            <w:top w:val="none" w:sz="0" w:space="0" w:color="auto"/>
            <w:left w:val="none" w:sz="0" w:space="0" w:color="auto"/>
            <w:bottom w:val="none" w:sz="0" w:space="0" w:color="auto"/>
            <w:right w:val="none" w:sz="0" w:space="0" w:color="auto"/>
          </w:divBdr>
        </w:div>
        <w:div w:id="1702896586">
          <w:marLeft w:val="547"/>
          <w:marRight w:val="0"/>
          <w:marTop w:val="0"/>
          <w:marBottom w:val="0"/>
          <w:divBdr>
            <w:top w:val="none" w:sz="0" w:space="0" w:color="auto"/>
            <w:left w:val="none" w:sz="0" w:space="0" w:color="auto"/>
            <w:bottom w:val="none" w:sz="0" w:space="0" w:color="auto"/>
            <w:right w:val="none" w:sz="0" w:space="0" w:color="auto"/>
          </w:divBdr>
        </w:div>
        <w:div w:id="2134933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mailto:InpatientCoordination@ipso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 Id="rId22"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Sutherland, Christopher</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0e4336734360660ce91f3ecf5a5421a5">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049af0dd305dc9d411caf4e9bbb2b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C86B-96E9-4038-88E4-EF2EB8E5D154}">
  <ds:schemaRefs>
    <ds:schemaRef ds:uri="http://schemas.microsoft.com/sharepoint/v3/contenttype/forms"/>
  </ds:schemaRefs>
</ds:datastoreItem>
</file>

<file path=customXml/itemProps2.xml><?xml version="1.0" encoding="utf-8"?>
<ds:datastoreItem xmlns:ds="http://schemas.openxmlformats.org/officeDocument/2006/customXml" ds:itemID="{1F697AE1-6460-4E9A-91B3-1767A962C300}">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d162527-c308-4a98-98b8-9e726c57dd8b"/>
    <ds:schemaRef ds:uri="c497441b-d3fe-4788-8629-aff52d38f515"/>
  </ds:schemaRefs>
</ds:datastoreItem>
</file>

<file path=customXml/itemProps3.xml><?xml version="1.0" encoding="utf-8"?>
<ds:datastoreItem xmlns:ds="http://schemas.openxmlformats.org/officeDocument/2006/customXml" ds:itemID="{080C3892-DB0C-4482-BA09-BB179AE4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FDC46-4F9B-44B6-AB94-E51933A8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IP20 Sampling Handbook</vt:lpstr>
    </vt:vector>
  </TitlesOfParts>
  <Company/>
  <LinksUpToDate>false</LinksUpToDate>
  <CharactersWithSpaces>8797</CharactersWithSpaces>
  <SharedDoc>false</SharedDoc>
  <HyperlinkBase>IP20 Data entry checklist</HyperlinkBase>
  <HLinks>
    <vt:vector size="6" baseType="variant">
      <vt:variant>
        <vt:i4>7012417</vt:i4>
      </vt:variant>
      <vt:variant>
        <vt:i4>0</vt:i4>
      </vt:variant>
      <vt:variant>
        <vt:i4>0</vt:i4>
      </vt:variant>
      <vt:variant>
        <vt:i4>5</vt:i4>
      </vt:variant>
      <vt:variant>
        <vt:lpwstr>mailto:InpatientCoordination@ipsos.com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IP20 Data entry checklist</dc:title>
  <dc:subject>IP20 Data entry checklist</dc:subject>
  <dc:creator>Ipsos MORI</dc:creator>
  <cp:keywords>IP20 Data entry checklist</cp:keywords>
  <dc:description>IP20 Data entry checklist</dc:description>
  <cp:lastModifiedBy>Claire Lodge</cp:lastModifiedBy>
  <cp:revision>5</cp:revision>
  <dcterms:created xsi:type="dcterms:W3CDTF">2021-03-25T17:55:00Z</dcterms:created>
  <dcterms:modified xsi:type="dcterms:W3CDTF">2021-03-25T18:01:00Z</dcterms:modified>
  <cp:category>IP20 Data entry 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